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1DA3" w14:textId="7FA63701" w:rsidR="00141B9B" w:rsidRPr="00A42982" w:rsidRDefault="004F6519" w:rsidP="004670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Veiko Kommusaar</w:t>
      </w:r>
    </w:p>
    <w:p w14:paraId="72ED2218" w14:textId="2150DFD8" w:rsidR="004670BC" w:rsidRPr="00A42982" w:rsidRDefault="004670BC" w:rsidP="004670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Siseministeerium</w:t>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p>
    <w:p w14:paraId="0E41D840" w14:textId="02F3AE4E" w:rsidR="004670BC" w:rsidRPr="00A42982" w:rsidRDefault="004670BC" w:rsidP="004670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Pikk 61</w:t>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Pr="00A42982">
        <w:rPr>
          <w:rFonts w:ascii="Calibri" w:eastAsia="MS Mincho" w:hAnsi="Calibri" w:cs="Calibri"/>
          <w:sz w:val="22"/>
          <w:szCs w:val="22"/>
          <w:bdr w:val="none" w:sz="0" w:space="0" w:color="auto"/>
          <w:lang w:val="et-EE"/>
        </w:rPr>
        <w:tab/>
      </w:r>
      <w:r w:rsidR="00A704A8" w:rsidRPr="00A42982">
        <w:rPr>
          <w:rFonts w:ascii="Calibri" w:eastAsia="MS Mincho" w:hAnsi="Calibri" w:cs="Calibri"/>
          <w:sz w:val="22"/>
          <w:szCs w:val="22"/>
          <w:bdr w:val="none" w:sz="0" w:space="0" w:color="auto"/>
          <w:lang w:val="et-EE"/>
        </w:rPr>
        <w:tab/>
        <w:t xml:space="preserve">Teie </w:t>
      </w:r>
      <w:r w:rsidR="004F6519" w:rsidRPr="00A42982">
        <w:rPr>
          <w:rFonts w:ascii="Calibri" w:eastAsia="MS Mincho" w:hAnsi="Calibri" w:cs="Calibri"/>
          <w:sz w:val="22"/>
          <w:szCs w:val="22"/>
          <w:bdr w:val="none" w:sz="0" w:space="0" w:color="auto"/>
          <w:lang w:val="et-EE"/>
        </w:rPr>
        <w:t>09.01.2023 nr 11-1/2-1</w:t>
      </w:r>
    </w:p>
    <w:p w14:paraId="274271E5" w14:textId="2FF4DF99" w:rsidR="00E236A2" w:rsidRPr="00A42982" w:rsidRDefault="004670BC" w:rsidP="004670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15065 Tallinn</w:t>
      </w:r>
      <w:r w:rsidR="00E236A2" w:rsidRPr="00A42982">
        <w:rPr>
          <w:rFonts w:ascii="Calibri" w:eastAsia="MS Mincho" w:hAnsi="Calibri" w:cs="Calibri"/>
          <w:sz w:val="22"/>
          <w:szCs w:val="22"/>
          <w:bdr w:val="none" w:sz="0" w:space="0" w:color="auto"/>
          <w:lang w:val="et-EE"/>
        </w:rPr>
        <w:tab/>
      </w:r>
      <w:r w:rsidR="00E236A2" w:rsidRPr="00A42982">
        <w:rPr>
          <w:rFonts w:ascii="Calibri" w:eastAsia="MS Mincho" w:hAnsi="Calibri" w:cs="Calibri"/>
          <w:sz w:val="22"/>
          <w:szCs w:val="22"/>
          <w:bdr w:val="none" w:sz="0" w:space="0" w:color="auto"/>
          <w:lang w:val="et-EE"/>
        </w:rPr>
        <w:tab/>
      </w:r>
      <w:r w:rsidR="00E236A2" w:rsidRPr="00A42982">
        <w:rPr>
          <w:rFonts w:ascii="Calibri" w:eastAsia="MS Mincho" w:hAnsi="Calibri" w:cs="Calibri"/>
          <w:sz w:val="22"/>
          <w:szCs w:val="22"/>
          <w:bdr w:val="none" w:sz="0" w:space="0" w:color="auto"/>
          <w:lang w:val="et-EE"/>
        </w:rPr>
        <w:tab/>
      </w:r>
      <w:r w:rsidR="001C7B5A" w:rsidRPr="00A42982">
        <w:rPr>
          <w:rFonts w:ascii="Calibri" w:eastAsia="MS Mincho" w:hAnsi="Calibri" w:cs="Calibri"/>
          <w:sz w:val="22"/>
          <w:szCs w:val="22"/>
          <w:bdr w:val="none" w:sz="0" w:space="0" w:color="auto"/>
          <w:lang w:val="et-EE"/>
        </w:rPr>
        <w:tab/>
      </w:r>
      <w:r w:rsidR="00FC1054" w:rsidRPr="00A42982">
        <w:rPr>
          <w:rFonts w:ascii="Calibri" w:eastAsia="MS Mincho" w:hAnsi="Calibri" w:cs="Calibri"/>
          <w:sz w:val="22"/>
          <w:szCs w:val="22"/>
          <w:bdr w:val="none" w:sz="0" w:space="0" w:color="auto"/>
          <w:lang w:val="et-EE"/>
        </w:rPr>
        <w:tab/>
      </w:r>
      <w:r w:rsidR="004F6DDD" w:rsidRPr="00A42982">
        <w:rPr>
          <w:rFonts w:ascii="Calibri" w:eastAsia="MS Mincho" w:hAnsi="Calibri" w:cs="Calibri"/>
          <w:sz w:val="22"/>
          <w:szCs w:val="22"/>
          <w:bdr w:val="none" w:sz="0" w:space="0" w:color="auto"/>
          <w:lang w:val="et-EE"/>
        </w:rPr>
        <w:tab/>
      </w:r>
      <w:r w:rsidR="007E3095" w:rsidRPr="00A42982">
        <w:rPr>
          <w:rFonts w:ascii="Calibri" w:eastAsia="MS Mincho" w:hAnsi="Calibri" w:cs="Calibri"/>
          <w:sz w:val="22"/>
          <w:szCs w:val="22"/>
          <w:bdr w:val="none" w:sz="0" w:space="0" w:color="auto"/>
          <w:lang w:val="et-EE"/>
        </w:rPr>
        <w:t>Meie kuupäev digitaalallkirjas nr 1-3/</w:t>
      </w:r>
      <w:r w:rsidR="007F271A" w:rsidRPr="00A42982">
        <w:rPr>
          <w:rFonts w:ascii="Calibri" w:eastAsia="MS Mincho" w:hAnsi="Calibri" w:cs="Calibri"/>
          <w:sz w:val="22"/>
          <w:szCs w:val="22"/>
          <w:bdr w:val="none" w:sz="0" w:space="0" w:color="auto"/>
          <w:lang w:val="et-EE"/>
        </w:rPr>
        <w:t>3</w:t>
      </w:r>
      <w:r w:rsidR="000F2A04" w:rsidRPr="00A42982">
        <w:rPr>
          <w:rFonts w:ascii="Calibri" w:eastAsia="MS Mincho" w:hAnsi="Calibri" w:cs="Calibri"/>
          <w:sz w:val="22"/>
          <w:szCs w:val="22"/>
          <w:bdr w:val="none" w:sz="0" w:space="0" w:color="auto"/>
          <w:lang w:val="et-EE"/>
        </w:rPr>
        <w:t>-1</w:t>
      </w:r>
    </w:p>
    <w:p w14:paraId="3B183855" w14:textId="77777777" w:rsidR="00E236A2" w:rsidRPr="00A4298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2B35DC10" w14:textId="77777777" w:rsidR="006E3DB6" w:rsidRPr="00A42982" w:rsidRDefault="006E3D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0535D492" w14:textId="4E17C5E4" w:rsidR="00E236A2" w:rsidRPr="00A4298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p>
    <w:p w14:paraId="622EB37A" w14:textId="77777777" w:rsidR="00141B9B" w:rsidRPr="00A42982" w:rsidRDefault="00141B9B"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p>
    <w:p w14:paraId="38CEDE03" w14:textId="36BCA69B" w:rsidR="002B59EF" w:rsidRPr="00A42982" w:rsidRDefault="003D2BBA"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b/>
          <w:bCs/>
          <w:sz w:val="22"/>
          <w:szCs w:val="22"/>
          <w:bdr w:val="none" w:sz="0" w:space="0" w:color="auto"/>
          <w:lang w:val="et-EE"/>
        </w:rPr>
        <w:t>Välismaalaste Eestisse tööle ja elama asumine</w:t>
      </w:r>
    </w:p>
    <w:p w14:paraId="5B410CEE" w14:textId="77777777" w:rsidR="002B59EF" w:rsidRPr="00A42982" w:rsidRDefault="002B59EF"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D792F56" w14:textId="77777777" w:rsidR="000F7F3F" w:rsidRPr="00A42982" w:rsidRDefault="000F7F3F"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567068C" w14:textId="39DEA21E" w:rsidR="00CC67B6" w:rsidRPr="00A42982" w:rsidRDefault="00CC67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Austatud </w:t>
      </w:r>
      <w:r w:rsidR="004F6519" w:rsidRPr="00A42982">
        <w:rPr>
          <w:rFonts w:ascii="Calibri" w:eastAsia="MS Mincho" w:hAnsi="Calibri" w:cs="Calibri"/>
          <w:sz w:val="22"/>
          <w:szCs w:val="22"/>
          <w:bdr w:val="none" w:sz="0" w:space="0" w:color="auto"/>
          <w:lang w:val="et-EE"/>
        </w:rPr>
        <w:t>asekantsler</w:t>
      </w:r>
      <w:r w:rsidRPr="00A42982">
        <w:rPr>
          <w:rFonts w:ascii="Calibri" w:eastAsia="MS Mincho" w:hAnsi="Calibri" w:cs="Calibri"/>
          <w:sz w:val="22"/>
          <w:szCs w:val="22"/>
          <w:bdr w:val="none" w:sz="0" w:space="0" w:color="auto"/>
          <w:lang w:val="et-EE"/>
        </w:rPr>
        <w:t>,</w:t>
      </w:r>
    </w:p>
    <w:p w14:paraId="5AC0267F" w14:textId="77777777" w:rsidR="00833C48" w:rsidRPr="00A42982" w:rsidRDefault="00833C48"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EF15019" w14:textId="77777777" w:rsidR="00CC67B6" w:rsidRPr="00A42982" w:rsidRDefault="00CC67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DB24522" w14:textId="53AE46D5" w:rsidR="00DC6076" w:rsidRDefault="00BF474A" w:rsidP="00AC43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Eesti Tööandjate Keskliit </w:t>
      </w:r>
      <w:r w:rsidR="004539AD" w:rsidRPr="00A42982">
        <w:rPr>
          <w:rFonts w:ascii="Calibri" w:eastAsia="MS Mincho" w:hAnsi="Calibri" w:cs="Calibri"/>
          <w:sz w:val="22"/>
          <w:szCs w:val="22"/>
          <w:bdr w:val="none" w:sz="0" w:space="0" w:color="auto"/>
          <w:lang w:val="et-EE"/>
        </w:rPr>
        <w:t xml:space="preserve">tänab, et </w:t>
      </w:r>
      <w:r w:rsidR="008A48A2" w:rsidRPr="00A42982">
        <w:rPr>
          <w:rFonts w:ascii="Calibri" w:eastAsia="MS Mincho" w:hAnsi="Calibri" w:cs="Calibri"/>
          <w:sz w:val="22"/>
          <w:szCs w:val="22"/>
          <w:bdr w:val="none" w:sz="0" w:space="0" w:color="auto"/>
          <w:lang w:val="et-EE"/>
        </w:rPr>
        <w:t>kaasate meid aruteludesse, mis puudutavad</w:t>
      </w:r>
      <w:r w:rsidR="00A61A77" w:rsidRPr="00A42982">
        <w:rPr>
          <w:rFonts w:ascii="Calibri" w:eastAsia="MS Mincho" w:hAnsi="Calibri" w:cs="Calibri"/>
          <w:sz w:val="22"/>
          <w:szCs w:val="22"/>
          <w:bdr w:val="none" w:sz="0" w:space="0" w:color="auto"/>
          <w:lang w:val="et-EE"/>
        </w:rPr>
        <w:t xml:space="preserve"> </w:t>
      </w:r>
      <w:r w:rsidR="008A48A2" w:rsidRPr="00A42982">
        <w:rPr>
          <w:rFonts w:ascii="Calibri" w:eastAsia="MS Mincho" w:hAnsi="Calibri" w:cs="Calibri"/>
          <w:sz w:val="22"/>
          <w:szCs w:val="22"/>
          <w:bdr w:val="none" w:sz="0" w:space="0" w:color="auto"/>
          <w:lang w:val="et-EE"/>
        </w:rPr>
        <w:t>välismaalaste Eestisse tööle ja elama asumise regulatsioone.</w:t>
      </w:r>
    </w:p>
    <w:p w14:paraId="35DD8393" w14:textId="4AB676DA" w:rsidR="001B3AF4" w:rsidRDefault="001B3AF4" w:rsidP="00AC43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1B3AF4">
        <w:rPr>
          <w:rFonts w:ascii="Calibri" w:eastAsia="MS Mincho" w:hAnsi="Calibri" w:cs="Calibri"/>
          <w:sz w:val="22"/>
          <w:szCs w:val="22"/>
          <w:bdr w:val="none" w:sz="0" w:space="0" w:color="auto"/>
          <w:lang w:val="et-EE"/>
        </w:rPr>
        <w:t>Tegemist on valdkonnaga, kus Eestil on võimalus olla teerajaja, mistõttu tasub sellesse panustamist jätkata.</w:t>
      </w:r>
      <w:r>
        <w:rPr>
          <w:rFonts w:ascii="Calibri" w:eastAsia="MS Mincho" w:hAnsi="Calibri" w:cs="Calibri"/>
          <w:sz w:val="22"/>
          <w:szCs w:val="22"/>
          <w:bdr w:val="none" w:sz="0" w:space="0" w:color="auto"/>
          <w:lang w:val="et-EE"/>
        </w:rPr>
        <w:t xml:space="preserve"> </w:t>
      </w:r>
    </w:p>
    <w:p w14:paraId="238B2F65" w14:textId="77777777" w:rsidR="00E015D3" w:rsidRDefault="00E015D3" w:rsidP="00AC43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42EAC58" w14:textId="54FA5B3E" w:rsidR="00D8450B" w:rsidRDefault="008A48A2" w:rsidP="00AC43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Küsisime oma liikmete kommentaare ja palusime välja tuua põhilised </w:t>
      </w:r>
      <w:r w:rsidR="0047091A" w:rsidRPr="00A42982">
        <w:rPr>
          <w:rFonts w:ascii="Calibri" w:eastAsia="MS Mincho" w:hAnsi="Calibri" w:cs="Calibri"/>
          <w:sz w:val="22"/>
          <w:szCs w:val="22"/>
          <w:bdr w:val="none" w:sz="0" w:space="0" w:color="auto"/>
          <w:lang w:val="et-EE"/>
        </w:rPr>
        <w:t>probleemid</w:t>
      </w:r>
      <w:r w:rsidRPr="00A42982">
        <w:rPr>
          <w:rFonts w:ascii="Calibri" w:eastAsia="MS Mincho" w:hAnsi="Calibri" w:cs="Calibri"/>
          <w:sz w:val="22"/>
          <w:szCs w:val="22"/>
          <w:bdr w:val="none" w:sz="0" w:space="0" w:color="auto"/>
          <w:lang w:val="et-EE"/>
        </w:rPr>
        <w:t xml:space="preserve">, mis neil on tekkinud seoses </w:t>
      </w:r>
      <w:r w:rsidR="0058321C" w:rsidRPr="00A42982">
        <w:rPr>
          <w:rFonts w:ascii="Calibri" w:eastAsia="MS Mincho" w:hAnsi="Calibri" w:cs="Calibri"/>
          <w:sz w:val="22"/>
          <w:szCs w:val="22"/>
          <w:bdr w:val="none" w:sz="0" w:space="0" w:color="auto"/>
          <w:lang w:val="et-EE"/>
        </w:rPr>
        <w:t>välistööjõu kaasamisega</w:t>
      </w:r>
      <w:r w:rsidRPr="00A42982">
        <w:rPr>
          <w:rFonts w:ascii="Calibri" w:eastAsia="MS Mincho" w:hAnsi="Calibri" w:cs="Calibri"/>
          <w:sz w:val="22"/>
          <w:szCs w:val="22"/>
          <w:bdr w:val="none" w:sz="0" w:space="0" w:color="auto"/>
          <w:lang w:val="et-EE"/>
        </w:rPr>
        <w:t xml:space="preserve">. </w:t>
      </w:r>
    </w:p>
    <w:p w14:paraId="21CF4C12" w14:textId="6C0D66EF" w:rsidR="00355C26" w:rsidRPr="00A42982" w:rsidRDefault="00355C26" w:rsidP="00355C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Peamine murekoht on info liikumine. Lubasid tuleb taotleda nii tööandja kui töötaja poolelt ning samal ajal pidevalt korrigeerida töötaja ja tööandja vahelisi kokkuleppeid. </w:t>
      </w:r>
    </w:p>
    <w:p w14:paraId="1E24DDA1" w14:textId="3B774A1C" w:rsidR="008A48A2" w:rsidRPr="00A42982" w:rsidRDefault="00355C26" w:rsidP="00355C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Riig</w:t>
      </w:r>
      <w:r w:rsidR="00A1259F" w:rsidRPr="00A42982">
        <w:rPr>
          <w:rFonts w:ascii="Calibri" w:eastAsia="MS Mincho" w:hAnsi="Calibri" w:cs="Calibri"/>
          <w:sz w:val="22"/>
          <w:szCs w:val="22"/>
          <w:bdr w:val="none" w:sz="0" w:space="0" w:color="auto"/>
          <w:lang w:val="et-EE"/>
        </w:rPr>
        <w:t>il</w:t>
      </w:r>
      <w:r w:rsidRPr="00A42982">
        <w:rPr>
          <w:rFonts w:ascii="Calibri" w:eastAsia="MS Mincho" w:hAnsi="Calibri" w:cs="Calibri"/>
          <w:sz w:val="22"/>
          <w:szCs w:val="22"/>
          <w:bdr w:val="none" w:sz="0" w:space="0" w:color="auto"/>
          <w:lang w:val="et-EE"/>
        </w:rPr>
        <w:t xml:space="preserve">t </w:t>
      </w:r>
      <w:r w:rsidR="00A1259F" w:rsidRPr="00A42982">
        <w:rPr>
          <w:rFonts w:ascii="Calibri" w:eastAsia="MS Mincho" w:hAnsi="Calibri" w:cs="Calibri"/>
          <w:sz w:val="22"/>
          <w:szCs w:val="22"/>
          <w:bdr w:val="none" w:sz="0" w:space="0" w:color="auto"/>
          <w:lang w:val="et-EE"/>
        </w:rPr>
        <w:t xml:space="preserve">on </w:t>
      </w:r>
      <w:r w:rsidRPr="00A42982">
        <w:rPr>
          <w:rFonts w:ascii="Calibri" w:eastAsia="MS Mincho" w:hAnsi="Calibri" w:cs="Calibri"/>
          <w:sz w:val="22"/>
          <w:szCs w:val="22"/>
          <w:bdr w:val="none" w:sz="0" w:space="0" w:color="auto"/>
          <w:lang w:val="et-EE"/>
        </w:rPr>
        <w:t xml:space="preserve"> nõu ja abi saada väga keeruline. Vastuseid võib saada vaid ühe osapoole vaates, aga mitte protsessi kohta tervikuna.</w:t>
      </w:r>
    </w:p>
    <w:p w14:paraId="5B5D4D43" w14:textId="77777777"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F3969A2" w14:textId="78E1F35E"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Alljärgnevalt Tööandjate keskliidu liikmete vastused konkreetsetele küsimustele:</w:t>
      </w:r>
    </w:p>
    <w:p w14:paraId="066A9F21" w14:textId="77777777"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FE8FCDE" w14:textId="33C2E359" w:rsidR="008A48A2" w:rsidRPr="00A42982" w:rsidRDefault="008A48A2" w:rsidP="00BA32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r w:rsidRPr="00A42982">
        <w:rPr>
          <w:rFonts w:ascii="Calibri" w:eastAsia="MS Mincho" w:hAnsi="Calibri" w:cs="Calibri"/>
          <w:b/>
          <w:bCs/>
          <w:sz w:val="22"/>
          <w:szCs w:val="22"/>
          <w:bdr w:val="none" w:sz="0" w:space="0" w:color="auto"/>
          <w:lang w:val="et-EE"/>
        </w:rPr>
        <w:t>Millised on viisa menetlusprotsessis probleemid, mis vajaksid lahendamist ja miks?</w:t>
      </w:r>
    </w:p>
    <w:p w14:paraId="3AB2681A" w14:textId="77777777"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0BE5A044" w14:textId="342CACCD" w:rsidR="00A42982" w:rsidRPr="00EA4B80" w:rsidRDefault="00A42982" w:rsidP="00EA4B8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EA4B80">
        <w:rPr>
          <w:rFonts w:ascii="Calibri" w:eastAsia="MS Mincho" w:hAnsi="Calibri" w:cs="Calibri"/>
          <w:b/>
          <w:bCs/>
          <w:sz w:val="22"/>
          <w:szCs w:val="22"/>
          <w:bdr w:val="none" w:sz="0" w:space="0" w:color="auto"/>
          <w:lang w:val="et-EE"/>
        </w:rPr>
        <w:t>Puudub võimalus esitada dokumendid elektrooniliselt</w:t>
      </w:r>
      <w:r w:rsidRPr="00EA4B80">
        <w:rPr>
          <w:rFonts w:ascii="Calibri" w:eastAsia="MS Mincho" w:hAnsi="Calibri" w:cs="Calibri"/>
          <w:sz w:val="22"/>
          <w:szCs w:val="22"/>
          <w:bdr w:val="none" w:sz="0" w:space="0" w:color="auto"/>
          <w:lang w:val="et-EE"/>
        </w:rPr>
        <w:t>, samas kui mitmed EL riigid juba</w:t>
      </w:r>
      <w:r w:rsidR="005F3634">
        <w:rPr>
          <w:rFonts w:ascii="Calibri" w:eastAsia="MS Mincho" w:hAnsi="Calibri" w:cs="Calibri"/>
          <w:sz w:val="22"/>
          <w:szCs w:val="22"/>
          <w:bdr w:val="none" w:sz="0" w:space="0" w:color="auto"/>
          <w:lang w:val="et-EE"/>
        </w:rPr>
        <w:t xml:space="preserve"> </w:t>
      </w:r>
      <w:r w:rsidRPr="00EA4B80">
        <w:rPr>
          <w:rFonts w:ascii="Calibri" w:eastAsia="MS Mincho" w:hAnsi="Calibri" w:cs="Calibri"/>
          <w:sz w:val="22"/>
          <w:szCs w:val="22"/>
          <w:bdr w:val="none" w:sz="0" w:space="0" w:color="auto"/>
          <w:lang w:val="et-EE"/>
        </w:rPr>
        <w:t>võimaldavad pikaajalise viisa taotlemist elektrooniliselt ning nõutud on üksnes biomeetriliste andmete esitamine, mida on võimalik teha ka väliste teenuseosutajate abil, kelle võrgustik on palju ulatuslikum, kui Eesti välisesinduste arv.</w:t>
      </w:r>
    </w:p>
    <w:p w14:paraId="0341F8A5" w14:textId="77777777" w:rsidR="00A42982" w:rsidRPr="00A42982" w:rsidRDefault="00A42982" w:rsidP="00A429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5F119CA7" w14:textId="67C67A2B" w:rsidR="002E2189" w:rsidRPr="001D337E" w:rsidRDefault="002E2189" w:rsidP="001D33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1D337E">
        <w:rPr>
          <w:rFonts w:ascii="Calibri" w:eastAsia="MS Mincho" w:hAnsi="Calibri" w:cs="Calibri"/>
          <w:b/>
          <w:bCs/>
          <w:sz w:val="22"/>
          <w:szCs w:val="22"/>
          <w:bdr w:val="none" w:sz="0" w:space="0" w:color="auto"/>
          <w:lang w:val="et-EE"/>
        </w:rPr>
        <w:t xml:space="preserve">Eraldi vajavad väljatoomist probleemid saatkondade töös. </w:t>
      </w:r>
      <w:r w:rsidRPr="001D337E">
        <w:rPr>
          <w:rFonts w:ascii="Calibri" w:eastAsia="MS Mincho" w:hAnsi="Calibri" w:cs="Calibri"/>
          <w:sz w:val="22"/>
          <w:szCs w:val="22"/>
          <w:bdr w:val="none" w:sz="0" w:space="0" w:color="auto"/>
          <w:lang w:val="et-EE"/>
        </w:rPr>
        <w:t>Kahjuks on ressursi puudumine sedavõrd ulatuslik, et ei suudeta ettevõtjate vajadusi rahuldada.</w:t>
      </w:r>
    </w:p>
    <w:p w14:paraId="41B39F50" w14:textId="4F478C91" w:rsidR="002E2189" w:rsidRPr="00A42982" w:rsidRDefault="001D337E" w:rsidP="001D337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Pr>
          <w:rFonts w:ascii="Calibri" w:eastAsia="MS Mincho" w:hAnsi="Calibri" w:cs="Calibri"/>
          <w:sz w:val="22"/>
          <w:szCs w:val="22"/>
          <w:bdr w:val="none" w:sz="0" w:space="0" w:color="auto"/>
          <w:lang w:val="et-EE"/>
        </w:rPr>
        <w:t>L</w:t>
      </w:r>
      <w:r w:rsidR="002E2189" w:rsidRPr="00A42982">
        <w:rPr>
          <w:rFonts w:ascii="Calibri" w:eastAsia="MS Mincho" w:hAnsi="Calibri" w:cs="Calibri"/>
          <w:sz w:val="22"/>
          <w:szCs w:val="22"/>
          <w:bdr w:val="none" w:sz="0" w:space="0" w:color="auto"/>
          <w:lang w:val="et-EE"/>
        </w:rPr>
        <w:t>äbilaskevõime suurendamiseks tuleb saatkondadel oma töö ümber korraldada. Viisa saamise järjekorrad ulatuvad mitme kuuni. Sellises olukorras on tööandjatel tööjõu kasutamise lühiajalise strateegia rakendamine võimatu.</w:t>
      </w:r>
    </w:p>
    <w:p w14:paraId="22F3A871" w14:textId="77777777" w:rsidR="002E2189" w:rsidRPr="00A42982" w:rsidRDefault="002E2189"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891AB7F" w14:textId="0F9C39FE" w:rsidR="002E2189" w:rsidRPr="006A04E3" w:rsidRDefault="006A04E3" w:rsidP="006A04E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300E37">
        <w:rPr>
          <w:rFonts w:ascii="Calibri" w:eastAsia="MS Mincho" w:hAnsi="Calibri" w:cs="Calibri"/>
          <w:b/>
          <w:bCs/>
          <w:sz w:val="22"/>
          <w:szCs w:val="22"/>
          <w:bdr w:val="none" w:sz="0" w:space="0" w:color="auto"/>
          <w:lang w:val="et-EE"/>
        </w:rPr>
        <w:t>Suur</w:t>
      </w:r>
      <w:r w:rsidR="002E2189" w:rsidRPr="00300E37">
        <w:rPr>
          <w:rFonts w:ascii="Calibri" w:eastAsia="MS Mincho" w:hAnsi="Calibri" w:cs="Calibri"/>
          <w:b/>
          <w:bCs/>
          <w:sz w:val="22"/>
          <w:szCs w:val="22"/>
          <w:bdr w:val="none" w:sz="0" w:space="0" w:color="auto"/>
          <w:lang w:val="et-EE"/>
        </w:rPr>
        <w:t xml:space="preserve"> viisade andmisest keeldumiste rohkus</w:t>
      </w:r>
      <w:r w:rsidR="002E2189" w:rsidRPr="006A04E3">
        <w:rPr>
          <w:rFonts w:ascii="Calibri" w:eastAsia="MS Mincho" w:hAnsi="Calibri" w:cs="Calibri"/>
          <w:sz w:val="22"/>
          <w:szCs w:val="22"/>
          <w:bdr w:val="none" w:sz="0" w:space="0" w:color="auto"/>
          <w:lang w:val="et-EE"/>
        </w:rPr>
        <w:t>.</w:t>
      </w:r>
    </w:p>
    <w:p w14:paraId="076D2D0A" w14:textId="77777777" w:rsidR="002E2189" w:rsidRPr="00A42982" w:rsidRDefault="002E2189" w:rsidP="006A04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Saatkonnal ei ole põhjendamiskohustust ning menetlus on üsna läbipaistmatu.</w:t>
      </w:r>
    </w:p>
    <w:p w14:paraId="54B1C4F7" w14:textId="6A51D8A5" w:rsidR="002E2189" w:rsidRPr="00A42982" w:rsidRDefault="007D5F4F" w:rsidP="006A04E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lastRenderedPageBreak/>
        <w:t>P</w:t>
      </w:r>
      <w:r w:rsidR="002E2189" w:rsidRPr="00A42982">
        <w:rPr>
          <w:rFonts w:ascii="Calibri" w:eastAsia="MS Mincho" w:hAnsi="Calibri" w:cs="Calibri"/>
          <w:sz w:val="22"/>
          <w:szCs w:val="22"/>
          <w:bdr w:val="none" w:sz="0" w:space="0" w:color="auto"/>
          <w:lang w:val="et-EE"/>
        </w:rPr>
        <w:t>ikaajalisi D-tüüpi viisasid väljastab väga piiratud arv meie esindustest.</w:t>
      </w:r>
      <w:r w:rsidRPr="00A42982">
        <w:rPr>
          <w:rFonts w:ascii="Calibri" w:eastAsia="MS Mincho" w:hAnsi="Calibri" w:cs="Calibri"/>
          <w:sz w:val="22"/>
          <w:szCs w:val="22"/>
          <w:bdr w:val="none" w:sz="0" w:space="0" w:color="auto"/>
          <w:lang w:val="et-EE"/>
        </w:rPr>
        <w:t xml:space="preserve"> </w:t>
      </w:r>
      <w:r w:rsidR="002E2189" w:rsidRPr="00A42982">
        <w:rPr>
          <w:rFonts w:ascii="Calibri" w:eastAsia="MS Mincho" w:hAnsi="Calibri" w:cs="Calibri"/>
          <w:sz w:val="22"/>
          <w:szCs w:val="22"/>
          <w:bdr w:val="none" w:sz="0" w:space="0" w:color="auto"/>
          <w:lang w:val="et-EE"/>
        </w:rPr>
        <w:t>Kui välismaalane esitab viisataotluse teises riigis, siis reisikuludele lisanduvad viisa andmise ootamise ajaks ka majutuskulud.</w:t>
      </w:r>
    </w:p>
    <w:p w14:paraId="04D6E9C9" w14:textId="77777777" w:rsidR="00300E37" w:rsidRDefault="002E2189" w:rsidP="006A04E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Soovitame tungivalt analüüsida ettevõtjate vajaduste geograafiat ja määrata kindlaks nende riikide esinduste tegutsemise põhimõtted. </w:t>
      </w:r>
    </w:p>
    <w:p w14:paraId="39D21B87" w14:textId="6A04EFDF" w:rsidR="002E2189" w:rsidRDefault="002E2189" w:rsidP="006A04E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Tuleb kindlasti suurendada töötajate arvu ning teatud juhtudel koordineerida tegevust teiste riikide esindustega, seal, kus ühe riigi esinduse  säilitamine pole otstarbekas, võib kaaluda mitut riiki teenindava esinduse loomist.</w:t>
      </w:r>
    </w:p>
    <w:p w14:paraId="5A732EC7" w14:textId="77777777" w:rsidR="00DD2E3D" w:rsidRPr="00A42982" w:rsidRDefault="00DD2E3D" w:rsidP="006A04E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p>
    <w:p w14:paraId="537F9D3A" w14:textId="77777777" w:rsidR="00DD2E3D" w:rsidRPr="00EA4B80" w:rsidRDefault="00DD2E3D" w:rsidP="00DD2E3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611A6">
        <w:rPr>
          <w:rFonts w:ascii="Calibri" w:eastAsia="MS Mincho" w:hAnsi="Calibri" w:cs="Calibri"/>
          <w:b/>
          <w:bCs/>
          <w:sz w:val="22"/>
          <w:szCs w:val="22"/>
          <w:bdr w:val="none" w:sz="0" w:space="0" w:color="auto"/>
          <w:lang w:val="et-EE"/>
        </w:rPr>
        <w:t>Pikaajalise viisa taotluse esitamine elektrooniliselt, posti teel või esindaja kaudu ei ole korduvtaotlejale praktikas võimalik, kuigi seadus seda võimaldab</w:t>
      </w:r>
      <w:r w:rsidRPr="00EA4B80">
        <w:rPr>
          <w:rFonts w:ascii="Calibri" w:eastAsia="MS Mincho" w:hAnsi="Calibri" w:cs="Calibri"/>
          <w:sz w:val="22"/>
          <w:szCs w:val="22"/>
          <w:bdr w:val="none" w:sz="0" w:space="0" w:color="auto"/>
          <w:lang w:val="et-EE"/>
        </w:rPr>
        <w:t>.</w:t>
      </w:r>
      <w:r>
        <w:rPr>
          <w:rFonts w:ascii="Calibri" w:eastAsia="MS Mincho" w:hAnsi="Calibri" w:cs="Calibri"/>
          <w:sz w:val="22"/>
          <w:szCs w:val="22"/>
          <w:bdr w:val="none" w:sz="0" w:space="0" w:color="auto"/>
          <w:lang w:val="et-EE"/>
        </w:rPr>
        <w:t xml:space="preserve"> </w:t>
      </w:r>
    </w:p>
    <w:p w14:paraId="61BF9914" w14:textId="56F4E0E7" w:rsidR="00DD2E3D" w:rsidRPr="00A42982" w:rsidRDefault="00DD2E3D" w:rsidP="00DD2E3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Saatkonnad nõuavad taotleja kohale ilmumist viisa taotluse esitamiseks ka siis, kui riik on isiku juba eelneva viisataotluse käigus tuvastanud ja tema sõrmejäljed </w:t>
      </w:r>
      <w:r>
        <w:rPr>
          <w:rFonts w:ascii="Calibri" w:eastAsia="MS Mincho" w:hAnsi="Calibri" w:cs="Calibri"/>
          <w:sz w:val="22"/>
          <w:szCs w:val="22"/>
          <w:bdr w:val="none" w:sz="0" w:space="0" w:color="auto"/>
          <w:lang w:val="et-EE"/>
        </w:rPr>
        <w:t>võtnud</w:t>
      </w:r>
      <w:r w:rsidRPr="00A42982">
        <w:rPr>
          <w:rFonts w:ascii="Calibri" w:eastAsia="MS Mincho" w:hAnsi="Calibri" w:cs="Calibri"/>
          <w:sz w:val="22"/>
          <w:szCs w:val="22"/>
          <w:bdr w:val="none" w:sz="0" w:space="0" w:color="auto"/>
          <w:lang w:val="et-EE"/>
        </w:rPr>
        <w:t>. Nt kui välismaalasele on varasemalt väljastatud Schengeni viisa ja soovib nüüd pikaajalist viisat taotleda, nõuavad saatkonnad isiku uuesti ilmumist tema tuvastamiseks. VMS sätestab võimaluse korduvtaotlejal esitada viisa taotlus ka digitaalselt või posti teel (ning saada kätte ka otsus posti teel), kuid tehniliste kitsaskohtade tõttu seda praktikas ei võimaldata.</w:t>
      </w:r>
    </w:p>
    <w:p w14:paraId="0087F961" w14:textId="7B76B768" w:rsidR="000F1A97" w:rsidRPr="00A42982" w:rsidRDefault="000F1A97"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D7F9EBD" w14:textId="77777777" w:rsidR="00AD4733" w:rsidRDefault="00764EF5" w:rsidP="00300E3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300E37">
        <w:rPr>
          <w:rFonts w:ascii="Calibri" w:eastAsia="MS Mincho" w:hAnsi="Calibri" w:cs="Calibri"/>
          <w:b/>
          <w:bCs/>
          <w:sz w:val="22"/>
          <w:szCs w:val="22"/>
          <w:bdr w:val="none" w:sz="0" w:space="0" w:color="auto"/>
          <w:lang w:val="et-EE"/>
        </w:rPr>
        <w:t>Välisüliõpilaste viisataotluste esitamine võiks olla võimalik välise teenuse osutaja (VTO) kaudu välismaalase elukohariigis, kus Eesti välisesindus puudub</w:t>
      </w:r>
      <w:r w:rsidRPr="00300E37">
        <w:rPr>
          <w:rFonts w:ascii="Calibri" w:eastAsia="MS Mincho" w:hAnsi="Calibri" w:cs="Calibri"/>
          <w:sz w:val="22"/>
          <w:szCs w:val="22"/>
          <w:bdr w:val="none" w:sz="0" w:space="0" w:color="auto"/>
          <w:lang w:val="et-EE"/>
        </w:rPr>
        <w:t xml:space="preserve">. </w:t>
      </w:r>
    </w:p>
    <w:p w14:paraId="775D6FDD" w14:textId="42602531" w:rsidR="00764EF5" w:rsidRPr="00300E37" w:rsidRDefault="00764EF5" w:rsidP="00AD473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300E37">
        <w:rPr>
          <w:rFonts w:ascii="Calibri" w:eastAsia="MS Mincho" w:hAnsi="Calibri" w:cs="Calibri"/>
          <w:sz w:val="22"/>
          <w:szCs w:val="22"/>
          <w:bdr w:val="none" w:sz="0" w:space="0" w:color="auto"/>
          <w:lang w:val="et-EE"/>
        </w:rPr>
        <w:t>Kolmandate riikide üliõpilaste viisa taotluste menetlemine läbi VTO teeks oluliselt lihtsamaks eri osapoolte jaoks sobivate kolmandate riikide üliõpilaste jõudmist Eestisse.</w:t>
      </w:r>
    </w:p>
    <w:p w14:paraId="79AC278D" w14:textId="01FC90EA" w:rsidR="00764EF5" w:rsidRPr="00A42982" w:rsidRDefault="00764EF5" w:rsidP="00AD473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Välismaalaste seaduse kohaselt võib välisministeerium viisataotluse menetlemisega seotud ülesanded halduslepingu alusel üle anda eraõiguslikule isikule, kes vastab viisaeeskirjas sätestatud välisele teenuseosutajale esitatavatele nõuetele.</w:t>
      </w:r>
    </w:p>
    <w:p w14:paraId="3DCCC366" w14:textId="77777777" w:rsidR="00764EF5" w:rsidRPr="00A42982" w:rsidRDefault="00764EF5"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A5772B0" w14:textId="77777777" w:rsidR="00346AC0" w:rsidRPr="00A42982" w:rsidRDefault="00346AC0" w:rsidP="00BA32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240C50">
        <w:rPr>
          <w:rFonts w:ascii="Calibri" w:eastAsia="MS Mincho" w:hAnsi="Calibri" w:cs="Calibri"/>
          <w:b/>
          <w:bCs/>
          <w:sz w:val="22"/>
          <w:szCs w:val="22"/>
          <w:bdr w:val="none" w:sz="0" w:space="0" w:color="auto"/>
          <w:lang w:val="et-EE"/>
        </w:rPr>
        <w:t>Abikaasa ei saa D-viisat taotleda, kui ei reisita koos</w:t>
      </w:r>
      <w:r w:rsidRPr="00A42982">
        <w:rPr>
          <w:rFonts w:ascii="Calibri" w:eastAsia="MS Mincho" w:hAnsi="Calibri" w:cs="Calibri"/>
          <w:sz w:val="22"/>
          <w:szCs w:val="22"/>
          <w:bdr w:val="none" w:sz="0" w:space="0" w:color="auto"/>
          <w:lang w:val="et-EE"/>
        </w:rPr>
        <w:t>. Abikaasa juurde elamisloa saamise protsess on ebamõistlikult pikk – kui tööpakkumise saanud abikaasa reisib Eestisse, siis enne, kui päritoluriiki jäänud abikaasa saab oma viisat taotleda, peab Eestis töötaval abikaasal olema positiivne viisaotsus olemas. Olukord on keeruline ja peresuhete vaatest on kuue kuune periood väga kurnav.</w:t>
      </w:r>
    </w:p>
    <w:p w14:paraId="37D7B9CE" w14:textId="77777777"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9FFF4F1" w14:textId="04AC1B41" w:rsidR="00346AC0" w:rsidRPr="00A42982" w:rsidRDefault="00346AC0" w:rsidP="00BA32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Välismaalased toovad välja </w:t>
      </w:r>
      <w:r w:rsidRPr="0023509F">
        <w:rPr>
          <w:rFonts w:ascii="Calibri" w:eastAsia="MS Mincho" w:hAnsi="Calibri" w:cs="Calibri"/>
          <w:b/>
          <w:bCs/>
          <w:sz w:val="22"/>
          <w:szCs w:val="22"/>
          <w:bdr w:val="none" w:sz="0" w:space="0" w:color="auto"/>
          <w:lang w:val="et-EE"/>
        </w:rPr>
        <w:t>viisaga seotud info ebausaldusväärsust erinevate saatkondade kodulehtedel</w:t>
      </w:r>
      <w:r w:rsidRPr="00A42982">
        <w:rPr>
          <w:rFonts w:ascii="Calibri" w:eastAsia="MS Mincho" w:hAnsi="Calibri" w:cs="Calibri"/>
          <w:sz w:val="22"/>
          <w:szCs w:val="22"/>
          <w:bdr w:val="none" w:sz="0" w:space="0" w:color="auto"/>
          <w:lang w:val="et-EE"/>
        </w:rPr>
        <w:t>. Valeinfost lähtuvalt on võetud ette kulukaid reise, mida oleks saanud vältida.</w:t>
      </w:r>
    </w:p>
    <w:p w14:paraId="1B64AAFA" w14:textId="77777777"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0000021B" w14:textId="77777777" w:rsidR="00346AC0" w:rsidRPr="00A42982" w:rsidRDefault="00346AC0" w:rsidP="00BA32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23509F">
        <w:rPr>
          <w:rFonts w:ascii="Calibri" w:eastAsia="MS Mincho" w:hAnsi="Calibri" w:cs="Calibri"/>
          <w:b/>
          <w:bCs/>
          <w:sz w:val="22"/>
          <w:szCs w:val="22"/>
          <w:bdr w:val="none" w:sz="0" w:space="0" w:color="auto"/>
          <w:lang w:val="et-EE"/>
        </w:rPr>
        <w:t>Lähisugulaste (ema-isa, keda vaja, et saaks haigeid lapsi hoida) viisataotlemise protsess on ebaselge ja keeruline</w:t>
      </w:r>
      <w:r w:rsidRPr="00A42982">
        <w:rPr>
          <w:rFonts w:ascii="Calibri" w:eastAsia="MS Mincho" w:hAnsi="Calibri" w:cs="Calibri"/>
          <w:sz w:val="22"/>
          <w:szCs w:val="22"/>
          <w:bdr w:val="none" w:sz="0" w:space="0" w:color="auto"/>
          <w:lang w:val="et-EE"/>
        </w:rPr>
        <w:t>. Viisa taotlemisel pereliikmetele minevad küsimustikud ei ole kohati asjakohased ega tundu loogilised.</w:t>
      </w:r>
    </w:p>
    <w:p w14:paraId="1B5D6BA6" w14:textId="77777777"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5A8AD2D5" w14:textId="5D70CF26" w:rsidR="00355C26" w:rsidRPr="0023509F" w:rsidRDefault="00355C26" w:rsidP="0023509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hAnsi="Calibri" w:cs="Calibri"/>
          <w:sz w:val="22"/>
          <w:szCs w:val="22"/>
          <w:lang w:val="et-EE"/>
        </w:rPr>
      </w:pPr>
      <w:r w:rsidRPr="0023509F">
        <w:rPr>
          <w:rFonts w:ascii="Calibri" w:hAnsi="Calibri" w:cs="Calibri"/>
          <w:b/>
          <w:bCs/>
          <w:sz w:val="22"/>
          <w:szCs w:val="22"/>
          <w:lang w:val="et-EE"/>
        </w:rPr>
        <w:t>Väga suur probleem on saatkondades aegade saamine ehk viisade vormistamise tähtajad</w:t>
      </w:r>
      <w:r w:rsidRPr="0023509F">
        <w:rPr>
          <w:rFonts w:ascii="Calibri" w:hAnsi="Calibri" w:cs="Calibri"/>
          <w:sz w:val="22"/>
          <w:szCs w:val="22"/>
          <w:lang w:val="et-EE"/>
        </w:rPr>
        <w:t>. Tihti on aega võimalik saada alles mitme kuu või poole aasta taha. Halva näitena toome ooteajad Türgis. Üks ettepanek, mida võiks kaaluda, on töölepinguga talentide vastu võtmine eraldi (eelisjärjekorras), et protsessi kiirendada.</w:t>
      </w:r>
    </w:p>
    <w:p w14:paraId="4BC7C024" w14:textId="77777777" w:rsidR="0057629B" w:rsidRPr="00A42982" w:rsidRDefault="0057629B" w:rsidP="0057629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hAnsi="Calibri" w:cs="Calibri"/>
          <w:sz w:val="22"/>
          <w:szCs w:val="22"/>
          <w:lang w:val="et-EE"/>
        </w:rPr>
      </w:pPr>
    </w:p>
    <w:p w14:paraId="2EBD7A3C" w14:textId="77777777" w:rsidR="0057629B" w:rsidRPr="0024641A" w:rsidRDefault="00355C26" w:rsidP="009A6CA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hAnsi="Calibri" w:cs="Calibri"/>
          <w:b/>
          <w:bCs/>
          <w:sz w:val="22"/>
          <w:szCs w:val="22"/>
          <w:lang w:val="et-EE"/>
        </w:rPr>
      </w:pPr>
      <w:r w:rsidRPr="0024641A">
        <w:rPr>
          <w:rFonts w:ascii="Calibri" w:hAnsi="Calibri" w:cs="Calibri"/>
          <w:b/>
          <w:bCs/>
          <w:sz w:val="22"/>
          <w:szCs w:val="22"/>
          <w:lang w:val="et-EE"/>
        </w:rPr>
        <w:t xml:space="preserve">Viimasel ajal on eriti teravalt ilmnenud, et viisataotluse menetlemisel ja eelkõige vaiete esitamisel on Politsei- ja Piirivalveameti ja erinevate saatkondade praktikad äärmiselt erinevad ega tugine kohati seadusele. </w:t>
      </w:r>
    </w:p>
    <w:p w14:paraId="00D55FCD" w14:textId="77777777" w:rsidR="0057629B" w:rsidRPr="00A42982" w:rsidRDefault="00355C26" w:rsidP="0024641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jc w:val="both"/>
        <w:rPr>
          <w:rFonts w:ascii="Calibri" w:hAnsi="Calibri" w:cs="Calibri"/>
          <w:sz w:val="22"/>
          <w:szCs w:val="22"/>
          <w:lang w:val="et-EE"/>
        </w:rPr>
      </w:pPr>
      <w:r w:rsidRPr="00A42982">
        <w:rPr>
          <w:rFonts w:ascii="Calibri" w:hAnsi="Calibri" w:cs="Calibri"/>
          <w:sz w:val="22"/>
          <w:szCs w:val="22"/>
          <w:lang w:val="et-EE"/>
        </w:rPr>
        <w:t xml:space="preserve">Menetlusprotsessi ja reegleid oleks seega vaja erinevate menetlejate lõikes ühtlustada, nt luues kõigile viisataotlustega tegelevatele menetlejatele nii Eestis kui välismaal ühtlane praktika. </w:t>
      </w:r>
    </w:p>
    <w:p w14:paraId="620A5960" w14:textId="77777777" w:rsidR="0057629B" w:rsidRPr="00A42982" w:rsidRDefault="0057629B" w:rsidP="0057629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hAnsi="Calibri" w:cs="Calibri"/>
          <w:sz w:val="22"/>
          <w:szCs w:val="22"/>
          <w:lang w:val="et-EE"/>
        </w:rPr>
      </w:pPr>
    </w:p>
    <w:p w14:paraId="1653E62C" w14:textId="77777777" w:rsidR="0057629B" w:rsidRPr="00F4027E" w:rsidRDefault="0057629B" w:rsidP="00F402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t-EE"/>
        </w:rPr>
      </w:pPr>
      <w:r w:rsidRPr="00F4027E">
        <w:rPr>
          <w:rFonts w:ascii="Calibri" w:hAnsi="Calibri" w:cs="Calibri"/>
          <w:sz w:val="22"/>
          <w:szCs w:val="22"/>
          <w:lang w:val="et-EE"/>
        </w:rPr>
        <w:lastRenderedPageBreak/>
        <w:t>P</w:t>
      </w:r>
      <w:r w:rsidR="00355C26" w:rsidRPr="00F4027E">
        <w:rPr>
          <w:rFonts w:ascii="Calibri" w:hAnsi="Calibri" w:cs="Calibri"/>
          <w:sz w:val="22"/>
          <w:szCs w:val="22"/>
          <w:lang w:val="et-EE"/>
        </w:rPr>
        <w:t xml:space="preserve">raktikas </w:t>
      </w:r>
      <w:r w:rsidRPr="00F4027E">
        <w:rPr>
          <w:rFonts w:ascii="Calibri" w:hAnsi="Calibri" w:cs="Calibri"/>
          <w:sz w:val="22"/>
          <w:szCs w:val="22"/>
          <w:lang w:val="et-EE"/>
        </w:rPr>
        <w:t xml:space="preserve">on </w:t>
      </w:r>
      <w:r w:rsidR="00355C26" w:rsidRPr="00F4027E">
        <w:rPr>
          <w:rFonts w:ascii="Calibri" w:hAnsi="Calibri" w:cs="Calibri"/>
          <w:sz w:val="22"/>
          <w:szCs w:val="22"/>
          <w:lang w:val="et-EE"/>
        </w:rPr>
        <w:t xml:space="preserve">probleeme tekitanud viisataotluse esitamise ja menetlemise käigus menetlejate poolt </w:t>
      </w:r>
      <w:r w:rsidR="00355C26" w:rsidRPr="007842EE">
        <w:rPr>
          <w:rFonts w:ascii="Calibri" w:hAnsi="Calibri" w:cs="Calibri"/>
          <w:b/>
          <w:bCs/>
          <w:sz w:val="22"/>
          <w:szCs w:val="22"/>
          <w:lang w:val="et-EE"/>
        </w:rPr>
        <w:t>(eelkõige just saatkondade) edastatud ebaselged juhised</w:t>
      </w:r>
      <w:r w:rsidR="00355C26" w:rsidRPr="00F4027E">
        <w:rPr>
          <w:rFonts w:ascii="Calibri" w:hAnsi="Calibri" w:cs="Calibri"/>
          <w:sz w:val="22"/>
          <w:szCs w:val="22"/>
          <w:lang w:val="et-EE"/>
        </w:rPr>
        <w:t xml:space="preserve"> – praktikas ei peaks olema viisataotlejale või tööandjale ilmtingimata vajalik õigusnõustaja poole pöördumine üksnes selleks, et üheselt aru saada neile antud juhistest ja nõuetest. </w:t>
      </w:r>
    </w:p>
    <w:p w14:paraId="03E36F62" w14:textId="1D385CFC" w:rsidR="00355C26" w:rsidRPr="00A42982" w:rsidRDefault="00355C26" w:rsidP="00F4027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s="Calibri"/>
          <w:sz w:val="22"/>
          <w:szCs w:val="22"/>
          <w:lang w:val="et-EE"/>
        </w:rPr>
      </w:pPr>
      <w:r w:rsidRPr="00A42982">
        <w:rPr>
          <w:rFonts w:ascii="Calibri" w:hAnsi="Calibri" w:cs="Calibri"/>
          <w:sz w:val="22"/>
          <w:szCs w:val="22"/>
          <w:lang w:val="et-EE"/>
        </w:rPr>
        <w:t>Suhtluse selgus menetleja ja taotleja/tööandja vahel on seega oluline väärtus ja kahtlemata kasuks mõlemale poolele ning selles osas on veel arenguruumi.</w:t>
      </w:r>
    </w:p>
    <w:p w14:paraId="36BAEE00" w14:textId="5A542C05"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2B24E97C" w14:textId="495462D9" w:rsidR="00BA32D2" w:rsidRPr="00BA727C" w:rsidRDefault="00BA32D2" w:rsidP="00637C8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BA727C">
        <w:rPr>
          <w:rFonts w:ascii="Calibri" w:eastAsia="MS Mincho" w:hAnsi="Calibri" w:cs="Calibri"/>
          <w:b/>
          <w:bCs/>
          <w:sz w:val="22"/>
          <w:szCs w:val="22"/>
          <w:bdr w:val="none" w:sz="0" w:space="0" w:color="auto"/>
          <w:lang w:val="et-EE"/>
        </w:rPr>
        <w:t>Eesti välisesindused/konsulaarosakonnad töötavad viisamenetluste osas küllalt erinevalt</w:t>
      </w:r>
      <w:r w:rsidRPr="00BA727C">
        <w:rPr>
          <w:rFonts w:ascii="Calibri" w:eastAsia="MS Mincho" w:hAnsi="Calibri" w:cs="Calibri"/>
          <w:sz w:val="22"/>
          <w:szCs w:val="22"/>
          <w:bdr w:val="none" w:sz="0" w:space="0" w:color="auto"/>
          <w:lang w:val="et-EE"/>
        </w:rPr>
        <w:t xml:space="preserve">. Osalt tuleneb erinevus kindlasti konkreetse riigi eripäradest, kuid on erinevusi, mida on raske mõista. </w:t>
      </w:r>
    </w:p>
    <w:p w14:paraId="36AED372" w14:textId="77777777" w:rsidR="00BA727C" w:rsidRDefault="00BA727C"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p>
    <w:p w14:paraId="421E0A38" w14:textId="1F40899B" w:rsidR="00BA32D2" w:rsidRPr="00BA727C" w:rsidRDefault="00BA32D2" w:rsidP="00BA727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BA727C">
        <w:rPr>
          <w:rFonts w:ascii="Calibri" w:eastAsia="MS Mincho" w:hAnsi="Calibri" w:cs="Calibri"/>
          <w:b/>
          <w:bCs/>
          <w:sz w:val="22"/>
          <w:szCs w:val="22"/>
          <w:bdr w:val="none" w:sz="0" w:space="0" w:color="auto"/>
          <w:lang w:val="et-EE"/>
        </w:rPr>
        <w:t>Viisadokumentide esitamiseks aegade broneerimine</w:t>
      </w:r>
      <w:r w:rsidR="005273FA">
        <w:rPr>
          <w:rFonts w:ascii="Calibri" w:eastAsia="MS Mincho" w:hAnsi="Calibri" w:cs="Calibri"/>
          <w:b/>
          <w:bCs/>
          <w:sz w:val="22"/>
          <w:szCs w:val="22"/>
          <w:bdr w:val="none" w:sz="0" w:space="0" w:color="auto"/>
          <w:lang w:val="et-EE"/>
        </w:rPr>
        <w:t xml:space="preserve"> on</w:t>
      </w:r>
      <w:r w:rsidR="00BB306F">
        <w:rPr>
          <w:rFonts w:ascii="Calibri" w:eastAsia="MS Mincho" w:hAnsi="Calibri" w:cs="Calibri"/>
          <w:sz w:val="22"/>
          <w:szCs w:val="22"/>
          <w:bdr w:val="none" w:sz="0" w:space="0" w:color="auto"/>
          <w:lang w:val="et-EE"/>
        </w:rPr>
        <w:t xml:space="preserve"> </w:t>
      </w:r>
      <w:r w:rsidR="00BB306F" w:rsidRPr="005273FA">
        <w:rPr>
          <w:rFonts w:ascii="Calibri" w:eastAsia="MS Mincho" w:hAnsi="Calibri" w:cs="Calibri"/>
          <w:b/>
          <w:bCs/>
          <w:sz w:val="22"/>
          <w:szCs w:val="22"/>
          <w:bdr w:val="none" w:sz="0" w:space="0" w:color="auto"/>
          <w:lang w:val="et-EE"/>
        </w:rPr>
        <w:t>keeruline</w:t>
      </w:r>
      <w:r w:rsidR="00BB306F">
        <w:rPr>
          <w:rFonts w:ascii="Calibri" w:eastAsia="MS Mincho" w:hAnsi="Calibri" w:cs="Calibri"/>
          <w:sz w:val="22"/>
          <w:szCs w:val="22"/>
          <w:bdr w:val="none" w:sz="0" w:space="0" w:color="auto"/>
          <w:lang w:val="et-EE"/>
        </w:rPr>
        <w:t>.</w:t>
      </w:r>
      <w:r w:rsidRPr="00BA727C">
        <w:rPr>
          <w:rFonts w:ascii="Calibri" w:eastAsia="MS Mincho" w:hAnsi="Calibri" w:cs="Calibri"/>
          <w:sz w:val="22"/>
          <w:szCs w:val="22"/>
          <w:bdr w:val="none" w:sz="0" w:space="0" w:color="auto"/>
          <w:lang w:val="et-EE"/>
        </w:rPr>
        <w:t xml:space="preserve"> </w:t>
      </w:r>
      <w:r w:rsidR="00A1596E">
        <w:rPr>
          <w:rFonts w:ascii="Calibri" w:eastAsia="MS Mincho" w:hAnsi="Calibri" w:cs="Calibri"/>
          <w:sz w:val="22"/>
          <w:szCs w:val="22"/>
          <w:bdr w:val="none" w:sz="0" w:space="0" w:color="auto"/>
          <w:lang w:val="et-EE"/>
        </w:rPr>
        <w:t>Praegu nt</w:t>
      </w:r>
      <w:r w:rsidRPr="00BA727C">
        <w:rPr>
          <w:rFonts w:ascii="Calibri" w:eastAsia="MS Mincho" w:hAnsi="Calibri" w:cs="Calibri"/>
          <w:sz w:val="22"/>
          <w:szCs w:val="22"/>
          <w:bdr w:val="none" w:sz="0" w:space="0" w:color="auto"/>
          <w:lang w:val="et-EE"/>
        </w:rPr>
        <w:t xml:space="preserve"> on online-kalender maas ja kõikidesse saatkondadesse saab aegu vaid telefoni-/meiliteel. Varasemalt oli igal saatkonnal oma loogika aegade ülespanemise, kustutamise, muutmise jms osas, mis tekitas üksjagu segadust. Loodame, et uus broneerimissüsteem hakkab kasutajasõbralikult tööle kõikide saatkondade üleselt.</w:t>
      </w:r>
    </w:p>
    <w:p w14:paraId="157AEDD3" w14:textId="77777777" w:rsidR="00BA32D2" w:rsidRPr="00A42982" w:rsidRDefault="00BA32D2"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28026536" w14:textId="6AA55CBD" w:rsidR="00BA32D2" w:rsidRPr="00392F25" w:rsidRDefault="00BA32D2" w:rsidP="00392F2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663ED">
        <w:rPr>
          <w:rFonts w:ascii="Calibri" w:eastAsia="MS Mincho" w:hAnsi="Calibri" w:cs="Calibri"/>
          <w:b/>
          <w:bCs/>
          <w:sz w:val="22"/>
          <w:szCs w:val="22"/>
          <w:bdr w:val="none" w:sz="0" w:space="0" w:color="auto"/>
          <w:lang w:val="et-EE"/>
        </w:rPr>
        <w:t xml:space="preserve">Viisabroneeringute tegemisel </w:t>
      </w:r>
      <w:r w:rsidR="00A663ED">
        <w:rPr>
          <w:rFonts w:ascii="Calibri" w:eastAsia="MS Mincho" w:hAnsi="Calibri" w:cs="Calibri"/>
          <w:b/>
          <w:bCs/>
          <w:sz w:val="22"/>
          <w:szCs w:val="22"/>
          <w:bdr w:val="none" w:sz="0" w:space="0" w:color="auto"/>
          <w:lang w:val="et-EE"/>
        </w:rPr>
        <w:t xml:space="preserve">tekitab </w:t>
      </w:r>
      <w:r w:rsidR="00392F25">
        <w:rPr>
          <w:rFonts w:ascii="Calibri" w:eastAsia="MS Mincho" w:hAnsi="Calibri" w:cs="Calibri"/>
          <w:b/>
          <w:bCs/>
          <w:sz w:val="22"/>
          <w:szCs w:val="22"/>
          <w:bdr w:val="none" w:sz="0" w:space="0" w:color="auto"/>
          <w:lang w:val="et-EE"/>
        </w:rPr>
        <w:t xml:space="preserve">probleeme </w:t>
      </w:r>
      <w:r w:rsidRPr="00A663ED">
        <w:rPr>
          <w:rFonts w:ascii="Calibri" w:eastAsia="MS Mincho" w:hAnsi="Calibri" w:cs="Calibri"/>
          <w:b/>
          <w:bCs/>
          <w:sz w:val="22"/>
          <w:szCs w:val="22"/>
          <w:bdr w:val="none" w:sz="0" w:space="0" w:color="auto"/>
          <w:lang w:val="et-EE"/>
        </w:rPr>
        <w:t>osades saatkondades viisaankeedi numbri sisestamine</w:t>
      </w:r>
      <w:r w:rsidR="00392F25">
        <w:rPr>
          <w:rFonts w:ascii="Calibri" w:eastAsia="MS Mincho" w:hAnsi="Calibri" w:cs="Calibri"/>
          <w:sz w:val="22"/>
          <w:szCs w:val="22"/>
          <w:bdr w:val="none" w:sz="0" w:space="0" w:color="auto"/>
          <w:lang w:val="et-EE"/>
        </w:rPr>
        <w:t xml:space="preserve">. </w:t>
      </w:r>
      <w:r w:rsidRPr="00392F25">
        <w:rPr>
          <w:rFonts w:ascii="Calibri" w:eastAsia="MS Mincho" w:hAnsi="Calibri" w:cs="Calibri"/>
          <w:sz w:val="22"/>
          <w:szCs w:val="22"/>
          <w:bdr w:val="none" w:sz="0" w:space="0" w:color="auto"/>
          <w:lang w:val="et-EE"/>
        </w:rPr>
        <w:t xml:space="preserve">Broneeringu tegemisel juba valmis viisaankeedi numbri sisestamise nõue viidi millalgi sisse võltsbroneeringute vähendamiseks. </w:t>
      </w:r>
      <w:r w:rsidR="00DE2E1E">
        <w:rPr>
          <w:rFonts w:ascii="Calibri" w:eastAsia="MS Mincho" w:hAnsi="Calibri" w:cs="Calibri"/>
          <w:sz w:val="22"/>
          <w:szCs w:val="22"/>
          <w:bdr w:val="none" w:sz="0" w:space="0" w:color="auto"/>
          <w:lang w:val="et-EE"/>
        </w:rPr>
        <w:t>See on õige</w:t>
      </w:r>
      <w:r w:rsidRPr="00392F25">
        <w:rPr>
          <w:rFonts w:ascii="Calibri" w:eastAsia="MS Mincho" w:hAnsi="Calibri" w:cs="Calibri"/>
          <w:sz w:val="22"/>
          <w:szCs w:val="22"/>
          <w:bdr w:val="none" w:sz="0" w:space="0" w:color="auto"/>
          <w:lang w:val="et-EE"/>
        </w:rPr>
        <w:t xml:space="preserve">, kui võtta arvesse seadusega nõutud viisadokumente (pass, taotluse vorm, foto, kindlustus, reisi eesmärki tõendavad dokumendid, riigilõivu tasumise tõend). Viisaankeedis samas on kohustuslik esitada saabumise kuupäev ja majutuse info ning Eesti saatkondades esitada ka reisimisega seonduvad dokumendid (nt lendude- ja majutuse broneering). Seetõttu on keeruliseks viisaankeedi korrektne täitmine </w:t>
      </w:r>
      <w:r w:rsidRPr="00392F25">
        <w:rPr>
          <w:rFonts w:ascii="Calibri" w:eastAsia="MS Mincho" w:hAnsi="Calibri" w:cs="Calibri"/>
          <w:b/>
          <w:bCs/>
          <w:sz w:val="22"/>
          <w:szCs w:val="22"/>
          <w:bdr w:val="none" w:sz="0" w:space="0" w:color="auto"/>
          <w:lang w:val="et-EE"/>
        </w:rPr>
        <w:t>enne</w:t>
      </w:r>
      <w:r w:rsidRPr="00392F25">
        <w:rPr>
          <w:rFonts w:ascii="Calibri" w:eastAsia="MS Mincho" w:hAnsi="Calibri" w:cs="Calibri"/>
          <w:sz w:val="22"/>
          <w:szCs w:val="22"/>
          <w:bdr w:val="none" w:sz="0" w:space="0" w:color="auto"/>
          <w:lang w:val="et-EE"/>
        </w:rPr>
        <w:t xml:space="preserve"> viisaintervjuu aja broneerimist, kuna viimasest sõltuvad mõlemad nimetatud broneeringud. Kuna viisaankeeti muuta pole võimalik, siis selleks, et kõik andmed oleksid korrektsed (reisiplaanides, broneeringutes on ikka muutusi) teevad taotlejad vahel 2-5 ankeeti, mis ilmselt kogumina koormab riigi servereid, mis neid ankeete hoiustavad ning on taotlejale tülikas.</w:t>
      </w:r>
    </w:p>
    <w:p w14:paraId="7EF18CE0" w14:textId="77777777" w:rsidR="00BA32D2" w:rsidRPr="00A42982" w:rsidRDefault="00BA32D2"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46B553B" w14:textId="1A5EE59E" w:rsidR="00BA32D2" w:rsidRPr="00392F25" w:rsidRDefault="00BA32D2" w:rsidP="00392F2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392F25">
        <w:rPr>
          <w:rFonts w:ascii="Calibri" w:eastAsia="MS Mincho" w:hAnsi="Calibri" w:cs="Calibri"/>
          <w:b/>
          <w:bCs/>
          <w:sz w:val="22"/>
          <w:szCs w:val="22"/>
          <w:bdr w:val="none" w:sz="0" w:space="0" w:color="auto"/>
          <w:lang w:val="et-EE"/>
        </w:rPr>
        <w:t>Viisade alguskuupäevade loogika</w:t>
      </w:r>
      <w:r w:rsidR="000654DB">
        <w:rPr>
          <w:rFonts w:ascii="Calibri" w:eastAsia="MS Mincho" w:hAnsi="Calibri" w:cs="Calibri"/>
          <w:sz w:val="22"/>
          <w:szCs w:val="22"/>
          <w:bdr w:val="none" w:sz="0" w:space="0" w:color="auto"/>
          <w:lang w:val="et-EE"/>
        </w:rPr>
        <w:t xml:space="preserve"> </w:t>
      </w:r>
      <w:r w:rsidR="000654DB" w:rsidRPr="00954E0B">
        <w:rPr>
          <w:rFonts w:ascii="Calibri" w:eastAsia="MS Mincho" w:hAnsi="Calibri" w:cs="Calibri"/>
          <w:b/>
          <w:bCs/>
          <w:sz w:val="22"/>
          <w:szCs w:val="22"/>
          <w:bdr w:val="none" w:sz="0" w:space="0" w:color="auto"/>
          <w:lang w:val="et-EE"/>
        </w:rPr>
        <w:t>on erinev</w:t>
      </w:r>
      <w:r w:rsidR="000654DB">
        <w:rPr>
          <w:rFonts w:ascii="Calibri" w:eastAsia="MS Mincho" w:hAnsi="Calibri" w:cs="Calibri"/>
          <w:sz w:val="22"/>
          <w:szCs w:val="22"/>
          <w:bdr w:val="none" w:sz="0" w:space="0" w:color="auto"/>
          <w:lang w:val="et-EE"/>
        </w:rPr>
        <w:t>. E</w:t>
      </w:r>
      <w:r w:rsidRPr="00392F25">
        <w:rPr>
          <w:rFonts w:ascii="Calibri" w:eastAsia="MS Mincho" w:hAnsi="Calibri" w:cs="Calibri"/>
          <w:sz w:val="22"/>
          <w:szCs w:val="22"/>
          <w:bdr w:val="none" w:sz="0" w:space="0" w:color="auto"/>
          <w:lang w:val="et-EE"/>
        </w:rPr>
        <w:t>namik saatkondi võtavad arvesse lendude broneeringut mõistes sealjuures, et kolides uude riiki on põhjendatud saabuda nädal-kaks enne töötamise algust, et tutvuda uue kodulinnaga jne. Samuti antakse üldjuhul pereliikmete viisad välja samaaegselt, kuna seadus seda võimaldab. On olnud olukordi, kus lennubroneeringuid ei arvestata ning väljastatakse viisa jäigalt LTR alguskuupäevaga. See omakorda tähendab, et isik ei saa tegelikult alustada töötamist LTR-il märgitud kuupäeval, kuna saabub siis alles Eestisse. Lisaks on olnud olukordi, kus pereliikmete viisade menetlust alustatakse alles pärast töötaja viisa väljastamist. Seega ei saa pere koos Eestisse reisida või peavad kõik koos kahe viisamenetluse aja ootama. Seda tuleb viimasel ajal ette vähem, kuid praktika võiks selles osas olla kõikides esindustes sama.</w:t>
      </w:r>
    </w:p>
    <w:p w14:paraId="64B18CBA" w14:textId="77777777" w:rsidR="00BA32D2" w:rsidRPr="00A42982" w:rsidRDefault="00BA32D2"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13070CF" w14:textId="2151D73F" w:rsidR="00BA32D2" w:rsidRPr="009C1EE6" w:rsidRDefault="00BA32D2" w:rsidP="009C1EE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9C1EE6">
        <w:rPr>
          <w:rFonts w:ascii="Calibri" w:eastAsia="MS Mincho" w:hAnsi="Calibri" w:cs="Calibri"/>
          <w:b/>
          <w:bCs/>
          <w:sz w:val="22"/>
          <w:szCs w:val="22"/>
          <w:bdr w:val="none" w:sz="0" w:space="0" w:color="auto"/>
          <w:lang w:val="et-EE"/>
        </w:rPr>
        <w:t>Pereliikmete viisade väljastami</w:t>
      </w:r>
      <w:r w:rsidR="00397A8E">
        <w:rPr>
          <w:rFonts w:ascii="Calibri" w:eastAsia="MS Mincho" w:hAnsi="Calibri" w:cs="Calibri"/>
          <w:b/>
          <w:bCs/>
          <w:sz w:val="22"/>
          <w:szCs w:val="22"/>
          <w:bdr w:val="none" w:sz="0" w:space="0" w:color="auto"/>
          <w:lang w:val="et-EE"/>
        </w:rPr>
        <w:t xml:space="preserve">se erinev praktika. </w:t>
      </w:r>
      <w:r w:rsidRPr="009C1EE6">
        <w:rPr>
          <w:rFonts w:ascii="Calibri" w:eastAsia="MS Mincho" w:hAnsi="Calibri" w:cs="Calibri"/>
          <w:sz w:val="22"/>
          <w:szCs w:val="22"/>
          <w:bdr w:val="none" w:sz="0" w:space="0" w:color="auto"/>
          <w:lang w:val="et-EE"/>
        </w:rPr>
        <w:t xml:space="preserve"> </w:t>
      </w:r>
      <w:r w:rsidR="00397A8E">
        <w:rPr>
          <w:rFonts w:ascii="Calibri" w:eastAsia="MS Mincho" w:hAnsi="Calibri" w:cs="Calibri"/>
          <w:sz w:val="22"/>
          <w:szCs w:val="22"/>
          <w:bdr w:val="none" w:sz="0" w:space="0" w:color="auto"/>
          <w:lang w:val="et-EE"/>
        </w:rPr>
        <w:t>Osa</w:t>
      </w:r>
      <w:r w:rsidRPr="009C1EE6">
        <w:rPr>
          <w:rFonts w:ascii="Calibri" w:eastAsia="MS Mincho" w:hAnsi="Calibri" w:cs="Calibri"/>
          <w:sz w:val="22"/>
          <w:szCs w:val="22"/>
          <w:bdr w:val="none" w:sz="0" w:space="0" w:color="auto"/>
          <w:lang w:val="et-EE"/>
        </w:rPr>
        <w:t xml:space="preserve"> saatkondi on võtnud vastu otsuse, et pereliikmetele, kui nende eesmärk on kolida Eestisse pikaajaliselt töötava pereliikme juurde, ei väljastata viisasid, vaid nemad peavad taotlema elamisluba. See teeb spetsialistidele, kellel on perekond, kolimise väga pikaajaliseks ja emotsionaalselt koormavaks protsessiks. Töötaja saab pikaajalist viisat taotleda ja saaks justkui Eestisse tulla aga pere saaks liituda alles siis kui põhitaotlejal on elamisluba käes (protsess 2 kuud) ja ka pereliikmele on väljastatud elamisluba (saab taotleda PÄRAST põhitaotleja elamisloa dokumentide sisseandmist, protsess 2 kuud, diplomaatiline post ca 3 nädalat), mis teeb protsessi pikkuseks ca 4-5 kuud. </w:t>
      </w:r>
    </w:p>
    <w:p w14:paraId="7A648585" w14:textId="77777777" w:rsidR="00BA32D2" w:rsidRPr="00A42982" w:rsidRDefault="00BA32D2"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6A44D57" w14:textId="74A083B2" w:rsidR="009B45FE" w:rsidRPr="00CB267D" w:rsidRDefault="009B45FE" w:rsidP="00CB267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B267D">
        <w:rPr>
          <w:rFonts w:ascii="Calibri" w:eastAsia="MS Mincho" w:hAnsi="Calibri" w:cs="Calibri"/>
          <w:b/>
          <w:bCs/>
          <w:sz w:val="22"/>
          <w:szCs w:val="22"/>
          <w:bdr w:val="none" w:sz="0" w:space="0" w:color="auto"/>
          <w:lang w:val="et-EE"/>
        </w:rPr>
        <w:t>Puudub keskne IT-lahendus viisataotluse esitamise aja broneerimiseks</w:t>
      </w:r>
      <w:r w:rsidRPr="00CB267D">
        <w:rPr>
          <w:rFonts w:ascii="Calibri" w:eastAsia="MS Mincho" w:hAnsi="Calibri" w:cs="Calibri"/>
          <w:sz w:val="22"/>
          <w:szCs w:val="22"/>
          <w:bdr w:val="none" w:sz="0" w:space="0" w:color="auto"/>
          <w:lang w:val="et-EE"/>
        </w:rPr>
        <w:t>.</w:t>
      </w:r>
    </w:p>
    <w:p w14:paraId="5837D4F3" w14:textId="7CC9E9BC" w:rsidR="009B45FE" w:rsidRPr="00A42982" w:rsidRDefault="009B45FE" w:rsidP="00CB26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Saatkondadel on küll elektrooniline kalender, ent sageli tuleb aeg broneerida meili või telefoni</w:t>
      </w:r>
    </w:p>
    <w:p w14:paraId="70F16004" w14:textId="77777777" w:rsidR="009B45FE" w:rsidRPr="00A42982" w:rsidRDefault="009B45FE" w:rsidP="00CB26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teel või võtta konsuliga otse ühendust. Mõnede välisesindustega, kes elektroonset kalendrit ei</w:t>
      </w:r>
    </w:p>
    <w:p w14:paraId="76FD6F50" w14:textId="77777777" w:rsidR="009B45FE" w:rsidRPr="00A42982" w:rsidRDefault="009B45FE" w:rsidP="00CB26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kasuta, on keeruline ühendust saada aja broneerimiseks. Sellest tulenevalt on mõned</w:t>
      </w:r>
    </w:p>
    <w:p w14:paraId="37428D5F" w14:textId="73A4459F" w:rsidR="00BA32D2" w:rsidRPr="00A42982" w:rsidRDefault="009B45FE" w:rsidP="00CB26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välisesindused kahtlemata ka koormatumad kui teised</w:t>
      </w:r>
    </w:p>
    <w:p w14:paraId="300AF2D4" w14:textId="77777777" w:rsidR="00BA32D2" w:rsidRPr="00A42982" w:rsidRDefault="00BA32D2"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4B7D982" w14:textId="77777777" w:rsidR="00BA32D2" w:rsidRPr="00A42982" w:rsidRDefault="00BA32D2"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2D5D5B8A" w14:textId="77777777"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1D7729F0" w14:textId="5AE4FEEA" w:rsidR="008A48A2" w:rsidRPr="00A42982" w:rsidRDefault="008A48A2" w:rsidP="00BA32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r w:rsidRPr="00A42982">
        <w:rPr>
          <w:rFonts w:ascii="Calibri" w:eastAsia="MS Mincho" w:hAnsi="Calibri" w:cs="Calibri"/>
          <w:b/>
          <w:bCs/>
          <w:sz w:val="22"/>
          <w:szCs w:val="22"/>
          <w:bdr w:val="none" w:sz="0" w:space="0" w:color="auto"/>
          <w:lang w:val="et-EE"/>
        </w:rPr>
        <w:t>Millised on välismaalase lühiajalise Eestis töötamise registreerimise menetlusprotsessis probleemid, mis vajaksid lahendamist ja miks?</w:t>
      </w:r>
    </w:p>
    <w:p w14:paraId="1E144801" w14:textId="0B1AFE8C" w:rsidR="008A48A2" w:rsidRPr="00A42982" w:rsidRDefault="008A48A2" w:rsidP="008A48A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E1BBDBD" w14:textId="1C1457B0" w:rsidR="008A48A2" w:rsidRPr="00A42982" w:rsidRDefault="008A48A2"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C6BD6BB" w14:textId="780EF157" w:rsidR="002E2189" w:rsidRPr="007C7B03" w:rsidRDefault="002E2189" w:rsidP="007C7B0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3166EA">
        <w:rPr>
          <w:rFonts w:ascii="Calibri" w:eastAsia="MS Mincho" w:hAnsi="Calibri" w:cs="Calibri"/>
          <w:b/>
          <w:bCs/>
          <w:sz w:val="22"/>
          <w:szCs w:val="22"/>
          <w:bdr w:val="none" w:sz="0" w:space="0" w:color="auto"/>
          <w:lang w:val="et-EE"/>
        </w:rPr>
        <w:t>Käesoleval ajal on põhiprobleemiks välistöötaja ülipikk registreerimise protsess</w:t>
      </w:r>
      <w:r w:rsidRPr="007C7B03">
        <w:rPr>
          <w:rFonts w:ascii="Calibri" w:eastAsia="MS Mincho" w:hAnsi="Calibri" w:cs="Calibri"/>
          <w:sz w:val="22"/>
          <w:szCs w:val="22"/>
          <w:bdr w:val="none" w:sz="0" w:space="0" w:color="auto"/>
          <w:lang w:val="et-EE"/>
        </w:rPr>
        <w:t>:</w:t>
      </w:r>
    </w:p>
    <w:p w14:paraId="2150BBBD" w14:textId="6E596D55" w:rsidR="002E2189" w:rsidRPr="00A42982" w:rsidRDefault="002E2189" w:rsidP="007C7B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Konkreetselt lühiajalise töötamise registreerimisele (LTR) kulub ligi 4 kuud, mis on ettevõtjatele katastroofiline.</w:t>
      </w:r>
    </w:p>
    <w:p w14:paraId="4AB39EED" w14:textId="426C3246" w:rsidR="002E2189" w:rsidRPr="00A42982" w:rsidRDefault="002E2189" w:rsidP="007C7B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Lühiajalise töötamise taotluse läbivaatamine (keskmiselt 3 nädalat).</w:t>
      </w:r>
    </w:p>
    <w:p w14:paraId="4C355744" w14:textId="18207FC6" w:rsidR="002E2189" w:rsidRPr="00A42982" w:rsidRDefault="002E2189" w:rsidP="007C7B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Viisa vormistamiseks kulub ligi 3 kuud (ootejärjekord Eesti diplomaatilistes esindustes üle 2 kuu ja viisadokumentide läbi vaatamine keskmiselt 2 nädalat).</w:t>
      </w:r>
    </w:p>
    <w:p w14:paraId="3561B61A" w14:textId="77777777" w:rsidR="002E2189" w:rsidRPr="00A42982" w:rsidRDefault="002E2189"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19468224" w14:textId="48DD31E2" w:rsidR="00346AC0" w:rsidRPr="00932E7B" w:rsidRDefault="005E02F8" w:rsidP="00A9768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3166EA">
        <w:rPr>
          <w:rFonts w:ascii="Calibri" w:eastAsia="MS Mincho" w:hAnsi="Calibri" w:cs="Calibri"/>
          <w:b/>
          <w:bCs/>
          <w:sz w:val="22"/>
          <w:szCs w:val="22"/>
          <w:bdr w:val="none" w:sz="0" w:space="0" w:color="auto"/>
          <w:lang w:val="et-EE"/>
        </w:rPr>
        <w:t>Tippspetsialiste puudutavate otsuste</w:t>
      </w:r>
      <w:r w:rsidR="00CC0C89" w:rsidRPr="003166EA">
        <w:rPr>
          <w:rFonts w:ascii="Calibri" w:eastAsia="MS Mincho" w:hAnsi="Calibri" w:cs="Calibri"/>
          <w:b/>
          <w:bCs/>
          <w:sz w:val="22"/>
          <w:szCs w:val="22"/>
          <w:bdr w:val="none" w:sz="0" w:space="0" w:color="auto"/>
          <w:lang w:val="et-EE"/>
        </w:rPr>
        <w:t xml:space="preserve"> teatatavakstegemiseks </w:t>
      </w:r>
      <w:r w:rsidR="00932E7B" w:rsidRPr="003166EA">
        <w:rPr>
          <w:rFonts w:ascii="Calibri" w:eastAsia="MS Mincho" w:hAnsi="Calibri" w:cs="Calibri"/>
          <w:b/>
          <w:bCs/>
          <w:sz w:val="22"/>
          <w:szCs w:val="22"/>
          <w:bdr w:val="none" w:sz="0" w:space="0" w:color="auto"/>
          <w:lang w:val="et-EE"/>
        </w:rPr>
        <w:t>lubatud</w:t>
      </w:r>
      <w:r w:rsidR="00346AC0" w:rsidRPr="003166EA">
        <w:rPr>
          <w:rFonts w:ascii="Calibri" w:eastAsia="MS Mincho" w:hAnsi="Calibri" w:cs="Calibri"/>
          <w:b/>
          <w:bCs/>
          <w:sz w:val="22"/>
          <w:szCs w:val="22"/>
          <w:bdr w:val="none" w:sz="0" w:space="0" w:color="auto"/>
          <w:lang w:val="et-EE"/>
        </w:rPr>
        <w:t xml:space="preserve"> 15 tööpäeva</w:t>
      </w:r>
      <w:r w:rsidR="00932E7B" w:rsidRPr="003166EA">
        <w:rPr>
          <w:rFonts w:ascii="Calibri" w:eastAsia="MS Mincho" w:hAnsi="Calibri" w:cs="Calibri"/>
          <w:b/>
          <w:bCs/>
          <w:sz w:val="22"/>
          <w:szCs w:val="22"/>
          <w:bdr w:val="none" w:sz="0" w:space="0" w:color="auto"/>
          <w:lang w:val="et-EE"/>
        </w:rPr>
        <w:t>st ei peeta kinni.</w:t>
      </w:r>
      <w:r w:rsidR="00346AC0" w:rsidRPr="003166EA">
        <w:rPr>
          <w:rFonts w:ascii="Calibri" w:eastAsia="MS Mincho" w:hAnsi="Calibri" w:cs="Calibri"/>
          <w:b/>
          <w:bCs/>
          <w:sz w:val="22"/>
          <w:szCs w:val="22"/>
          <w:bdr w:val="none" w:sz="0" w:space="0" w:color="auto"/>
          <w:lang w:val="et-EE"/>
        </w:rPr>
        <w:t xml:space="preserve"> </w:t>
      </w:r>
      <w:r w:rsidR="00346AC0" w:rsidRPr="00932E7B">
        <w:rPr>
          <w:rFonts w:ascii="Calibri" w:eastAsia="MS Mincho" w:hAnsi="Calibri" w:cs="Calibri"/>
          <w:sz w:val="22"/>
          <w:szCs w:val="22"/>
          <w:bdr w:val="none" w:sz="0" w:space="0" w:color="auto"/>
          <w:lang w:val="et-EE"/>
        </w:rPr>
        <w:t xml:space="preserve">Vajadusel </w:t>
      </w:r>
      <w:r w:rsidR="00932E7B">
        <w:rPr>
          <w:rFonts w:ascii="Calibri" w:eastAsia="MS Mincho" w:hAnsi="Calibri" w:cs="Calibri"/>
          <w:sz w:val="22"/>
          <w:szCs w:val="22"/>
          <w:bdr w:val="none" w:sz="0" w:space="0" w:color="auto"/>
          <w:lang w:val="et-EE"/>
        </w:rPr>
        <w:t xml:space="preserve">tuleks </w:t>
      </w:r>
      <w:r w:rsidR="00346AC0" w:rsidRPr="00932E7B">
        <w:rPr>
          <w:rFonts w:ascii="Calibri" w:eastAsia="MS Mincho" w:hAnsi="Calibri" w:cs="Calibri"/>
          <w:sz w:val="22"/>
          <w:szCs w:val="22"/>
          <w:bdr w:val="none" w:sz="0" w:space="0" w:color="auto"/>
          <w:lang w:val="et-EE"/>
        </w:rPr>
        <w:t>muuta lubatud päevade arvu, et tööandjad saaks kohe oma protsessides pikema maksimumiga arvestada.</w:t>
      </w:r>
    </w:p>
    <w:p w14:paraId="40FB5135" w14:textId="77777777"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5895D471" w14:textId="28049391" w:rsidR="00346AC0" w:rsidRPr="00A42982" w:rsidRDefault="008F10EE" w:rsidP="00BA32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Pr>
          <w:rFonts w:ascii="Calibri" w:eastAsia="MS Mincho" w:hAnsi="Calibri" w:cs="Calibri"/>
          <w:sz w:val="22"/>
          <w:szCs w:val="22"/>
          <w:bdr w:val="none" w:sz="0" w:space="0" w:color="auto"/>
          <w:lang w:val="et-EE"/>
        </w:rPr>
        <w:t>Võimaldada</w:t>
      </w:r>
      <w:r w:rsidR="00346AC0" w:rsidRPr="00A42982">
        <w:rPr>
          <w:rFonts w:ascii="Calibri" w:eastAsia="MS Mincho" w:hAnsi="Calibri" w:cs="Calibri"/>
          <w:sz w:val="22"/>
          <w:szCs w:val="22"/>
          <w:bdr w:val="none" w:sz="0" w:space="0" w:color="auto"/>
          <w:lang w:val="et-EE"/>
        </w:rPr>
        <w:t xml:space="preserve"> </w:t>
      </w:r>
      <w:r w:rsidR="00D837E4" w:rsidRPr="008F10EE">
        <w:rPr>
          <w:rFonts w:ascii="Calibri" w:eastAsia="MS Mincho" w:hAnsi="Calibri" w:cs="Calibri"/>
          <w:b/>
          <w:bCs/>
          <w:sz w:val="22"/>
          <w:szCs w:val="22"/>
          <w:bdr w:val="none" w:sz="0" w:space="0" w:color="auto"/>
          <w:lang w:val="et-EE"/>
        </w:rPr>
        <w:t xml:space="preserve">uue juriidilise üksuse juurde registreerides </w:t>
      </w:r>
      <w:r w:rsidR="00346AC0" w:rsidRPr="008F10EE">
        <w:rPr>
          <w:rFonts w:ascii="Calibri" w:eastAsia="MS Mincho" w:hAnsi="Calibri" w:cs="Calibri"/>
          <w:b/>
          <w:bCs/>
          <w:sz w:val="22"/>
          <w:szCs w:val="22"/>
          <w:bdr w:val="none" w:sz="0" w:space="0" w:color="auto"/>
          <w:lang w:val="et-EE"/>
        </w:rPr>
        <w:t>kontrollida organisatsiooni andmeid</w:t>
      </w:r>
      <w:r w:rsidR="00346AC0" w:rsidRPr="00A42982">
        <w:rPr>
          <w:rFonts w:ascii="Calibri" w:eastAsia="MS Mincho" w:hAnsi="Calibri" w:cs="Calibri"/>
          <w:sz w:val="22"/>
          <w:szCs w:val="22"/>
          <w:bdr w:val="none" w:sz="0" w:space="0" w:color="auto"/>
          <w:lang w:val="et-EE"/>
        </w:rPr>
        <w:t xml:space="preserve"> ja näha, et tegu on kahe erineva juriidilise üksusega ja uues üksuses registreerimine on esmakordne.</w:t>
      </w:r>
    </w:p>
    <w:p w14:paraId="744AA803" w14:textId="5B832733" w:rsidR="00346AC0" w:rsidRPr="00A42982" w:rsidRDefault="00346AC0"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61E110E" w14:textId="37739FC8" w:rsidR="007C7B03" w:rsidRPr="003A0EF9" w:rsidRDefault="00055957" w:rsidP="003A0EF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9864B2">
        <w:rPr>
          <w:rFonts w:ascii="Calibri" w:eastAsia="MS Mincho" w:hAnsi="Calibri" w:cs="Calibri"/>
          <w:b/>
          <w:bCs/>
          <w:sz w:val="22"/>
          <w:szCs w:val="22"/>
          <w:bdr w:val="none" w:sz="0" w:space="0" w:color="auto"/>
          <w:lang w:val="et-EE"/>
        </w:rPr>
        <w:t>H</w:t>
      </w:r>
      <w:r w:rsidR="007C7B03" w:rsidRPr="009864B2">
        <w:rPr>
          <w:rFonts w:ascii="Calibri" w:eastAsia="MS Mincho" w:hAnsi="Calibri" w:cs="Calibri"/>
          <w:b/>
          <w:bCs/>
          <w:sz w:val="22"/>
          <w:szCs w:val="22"/>
          <w:bdr w:val="none" w:sz="0" w:space="0" w:color="auto"/>
          <w:lang w:val="et-EE"/>
        </w:rPr>
        <w:t>otelli</w:t>
      </w:r>
      <w:r w:rsidRPr="009864B2">
        <w:rPr>
          <w:rFonts w:ascii="Calibri" w:eastAsia="MS Mincho" w:hAnsi="Calibri" w:cs="Calibri"/>
          <w:b/>
          <w:bCs/>
          <w:sz w:val="22"/>
          <w:szCs w:val="22"/>
          <w:bdr w:val="none" w:sz="0" w:space="0" w:color="auto"/>
          <w:lang w:val="et-EE"/>
        </w:rPr>
        <w:t>de</w:t>
      </w:r>
      <w:r w:rsidR="007C7B03" w:rsidRPr="009864B2">
        <w:rPr>
          <w:rFonts w:ascii="Calibri" w:eastAsia="MS Mincho" w:hAnsi="Calibri" w:cs="Calibri"/>
          <w:b/>
          <w:bCs/>
          <w:sz w:val="22"/>
          <w:szCs w:val="22"/>
          <w:bdr w:val="none" w:sz="0" w:space="0" w:color="auto"/>
          <w:lang w:val="et-EE"/>
        </w:rPr>
        <w:t xml:space="preserve"> eripärast tingitud hooajalisus</w:t>
      </w:r>
      <w:r w:rsidRPr="009864B2">
        <w:rPr>
          <w:rFonts w:ascii="Calibri" w:eastAsia="MS Mincho" w:hAnsi="Calibri" w:cs="Calibri"/>
          <w:b/>
          <w:bCs/>
          <w:sz w:val="22"/>
          <w:szCs w:val="22"/>
          <w:bdr w:val="none" w:sz="0" w:space="0" w:color="auto"/>
          <w:lang w:val="et-EE"/>
        </w:rPr>
        <w:t xml:space="preserve">e </w:t>
      </w:r>
      <w:r w:rsidR="00E56DB1" w:rsidRPr="009864B2">
        <w:rPr>
          <w:rFonts w:ascii="Calibri" w:eastAsia="MS Mincho" w:hAnsi="Calibri" w:cs="Calibri"/>
          <w:b/>
          <w:bCs/>
          <w:sz w:val="22"/>
          <w:szCs w:val="22"/>
          <w:bdr w:val="none" w:sz="0" w:space="0" w:color="auto"/>
          <w:lang w:val="et-EE"/>
        </w:rPr>
        <w:t>erinevuste arvestamine</w:t>
      </w:r>
      <w:r w:rsidR="007C7B03" w:rsidRPr="003A0EF9">
        <w:rPr>
          <w:rFonts w:ascii="Calibri" w:eastAsia="MS Mincho" w:hAnsi="Calibri" w:cs="Calibri"/>
          <w:sz w:val="22"/>
          <w:szCs w:val="22"/>
          <w:bdr w:val="none" w:sz="0" w:space="0" w:color="auto"/>
          <w:lang w:val="et-EE"/>
        </w:rPr>
        <w:t>.</w:t>
      </w:r>
      <w:r w:rsidR="00F77F94">
        <w:rPr>
          <w:rFonts w:ascii="Calibri" w:eastAsia="MS Mincho" w:hAnsi="Calibri" w:cs="Calibri"/>
          <w:sz w:val="22"/>
          <w:szCs w:val="22"/>
          <w:bdr w:val="none" w:sz="0" w:space="0" w:color="auto"/>
          <w:lang w:val="et-EE"/>
        </w:rPr>
        <w:t xml:space="preserve"> </w:t>
      </w:r>
      <w:r w:rsidR="009864B2">
        <w:rPr>
          <w:rFonts w:ascii="Calibri" w:eastAsia="MS Mincho" w:hAnsi="Calibri" w:cs="Calibri"/>
          <w:sz w:val="22"/>
          <w:szCs w:val="22"/>
          <w:bdr w:val="none" w:sz="0" w:space="0" w:color="auto"/>
          <w:lang w:val="et-EE"/>
        </w:rPr>
        <w:t>Praegu</w:t>
      </w:r>
      <w:r w:rsidR="00F77F94" w:rsidRPr="00F77F94">
        <w:rPr>
          <w:lang w:val="et-EE"/>
        </w:rPr>
        <w:t xml:space="preserve"> </w:t>
      </w:r>
      <w:r w:rsidR="00F77F94" w:rsidRPr="00F77F94">
        <w:rPr>
          <w:rFonts w:ascii="Calibri" w:eastAsia="MS Mincho" w:hAnsi="Calibri" w:cs="Calibri"/>
          <w:sz w:val="22"/>
          <w:szCs w:val="22"/>
          <w:bdr w:val="none" w:sz="0" w:space="0" w:color="auto"/>
          <w:lang w:val="et-EE"/>
        </w:rPr>
        <w:t>Politsei- ja Piirivalveameti</w:t>
      </w:r>
      <w:r w:rsidR="007C7B03" w:rsidRPr="003A0EF9">
        <w:rPr>
          <w:rFonts w:ascii="Calibri" w:eastAsia="MS Mincho" w:hAnsi="Calibri" w:cs="Calibri"/>
          <w:sz w:val="22"/>
          <w:szCs w:val="22"/>
          <w:bdr w:val="none" w:sz="0" w:space="0" w:color="auto"/>
          <w:lang w:val="et-EE"/>
        </w:rPr>
        <w:t xml:space="preserve"> </w:t>
      </w:r>
      <w:r w:rsidR="00F77F94">
        <w:rPr>
          <w:rFonts w:ascii="Calibri" w:eastAsia="MS Mincho" w:hAnsi="Calibri" w:cs="Calibri"/>
          <w:sz w:val="22"/>
          <w:szCs w:val="22"/>
          <w:bdr w:val="none" w:sz="0" w:space="0" w:color="auto"/>
          <w:lang w:val="et-EE"/>
        </w:rPr>
        <w:t>(</w:t>
      </w:r>
      <w:r w:rsidR="007C7B03" w:rsidRPr="00F77F94">
        <w:rPr>
          <w:rFonts w:ascii="Calibri" w:eastAsia="MS Mincho" w:hAnsi="Calibri" w:cs="Calibri"/>
          <w:sz w:val="22"/>
          <w:szCs w:val="22"/>
          <w:bdr w:val="none" w:sz="0" w:space="0" w:color="auto"/>
          <w:lang w:val="et-EE"/>
        </w:rPr>
        <w:t>PPA</w:t>
      </w:r>
      <w:r w:rsidR="00F77F94" w:rsidRPr="00F77F94">
        <w:rPr>
          <w:rFonts w:ascii="Calibri" w:eastAsia="MS Mincho" w:hAnsi="Calibri" w:cs="Calibri"/>
          <w:sz w:val="22"/>
          <w:szCs w:val="22"/>
          <w:bdr w:val="none" w:sz="0" w:space="0" w:color="auto"/>
          <w:lang w:val="et-EE"/>
        </w:rPr>
        <w:t>)</w:t>
      </w:r>
      <w:r w:rsidR="007C7B03" w:rsidRPr="003A0EF9">
        <w:rPr>
          <w:rFonts w:ascii="Calibri" w:eastAsia="MS Mincho" w:hAnsi="Calibri" w:cs="Calibri"/>
          <w:sz w:val="22"/>
          <w:szCs w:val="22"/>
          <w:bdr w:val="none" w:sz="0" w:space="0" w:color="auto"/>
          <w:lang w:val="et-EE"/>
        </w:rPr>
        <w:t xml:space="preserve"> ei aktsepteeri seda, et nõudlus töötajate järele erinevatel ametikohtadel on aasta lõikes erinev, s.t kõikidele ametikohtadel hotellis või toitlustusäris ei kehti üks ja sama hooaeg.</w:t>
      </w:r>
    </w:p>
    <w:p w14:paraId="2718991C" w14:textId="5AB8F538" w:rsidR="00355C26" w:rsidRPr="00A42982" w:rsidRDefault="007C7B03" w:rsidP="0005595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7C7B03">
        <w:rPr>
          <w:rFonts w:ascii="Calibri" w:eastAsia="MS Mincho" w:hAnsi="Calibri" w:cs="Calibri"/>
          <w:sz w:val="22"/>
          <w:szCs w:val="22"/>
          <w:bdr w:val="none" w:sz="0" w:space="0" w:color="auto"/>
          <w:lang w:val="et-EE"/>
        </w:rPr>
        <w:t>Samuti ei peet</w:t>
      </w:r>
      <w:r w:rsidR="009864B2">
        <w:rPr>
          <w:rFonts w:ascii="Calibri" w:eastAsia="MS Mincho" w:hAnsi="Calibri" w:cs="Calibri"/>
          <w:sz w:val="22"/>
          <w:szCs w:val="22"/>
          <w:bdr w:val="none" w:sz="0" w:space="0" w:color="auto"/>
          <w:lang w:val="et-EE"/>
        </w:rPr>
        <w:t>a</w:t>
      </w:r>
      <w:r w:rsidRPr="007C7B03">
        <w:rPr>
          <w:rFonts w:ascii="Calibri" w:eastAsia="MS Mincho" w:hAnsi="Calibri" w:cs="Calibri"/>
          <w:sz w:val="22"/>
          <w:szCs w:val="22"/>
          <w:bdr w:val="none" w:sz="0" w:space="0" w:color="auto"/>
          <w:lang w:val="et-EE"/>
        </w:rPr>
        <w:t xml:space="preserve"> kinni lubatud menetlustähtaegadest, s.o 15 tööpäeva.</w:t>
      </w:r>
    </w:p>
    <w:p w14:paraId="372FB05F" w14:textId="0D0812BD" w:rsidR="00355C26" w:rsidRDefault="00355C26"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09C396E2" w14:textId="77777777" w:rsidR="0095122D" w:rsidRPr="00A42982" w:rsidRDefault="0095122D"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53E6CD3C" w14:textId="77777777" w:rsidR="00355C26" w:rsidRPr="00A42982" w:rsidRDefault="00355C26" w:rsidP="002E2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F90AC5B" w14:textId="194AD4C1" w:rsidR="008A48A2" w:rsidRPr="00A42982" w:rsidRDefault="008A48A2" w:rsidP="00BA32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r w:rsidRPr="00A42982">
        <w:rPr>
          <w:rFonts w:ascii="Calibri" w:eastAsia="MS Mincho" w:hAnsi="Calibri" w:cs="Calibri"/>
          <w:b/>
          <w:bCs/>
          <w:sz w:val="22"/>
          <w:szCs w:val="22"/>
          <w:bdr w:val="none" w:sz="0" w:space="0" w:color="auto"/>
          <w:lang w:val="et-EE"/>
        </w:rPr>
        <w:t>Millised on elamisloa menetlusprotsessis probleemid, mis vajaksid lahendamist ja miks?</w:t>
      </w:r>
    </w:p>
    <w:p w14:paraId="2039F404" w14:textId="77777777" w:rsidR="004630B9" w:rsidRPr="00A42982" w:rsidRDefault="004630B9"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0164BEC8" w14:textId="0DE81D7D" w:rsidR="004630B9" w:rsidRPr="00C63B06" w:rsidRDefault="004630B9" w:rsidP="00C63B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63B06">
        <w:rPr>
          <w:rFonts w:ascii="Calibri" w:eastAsia="MS Mincho" w:hAnsi="Calibri" w:cs="Calibri"/>
          <w:b/>
          <w:bCs/>
          <w:sz w:val="22"/>
          <w:szCs w:val="22"/>
          <w:bdr w:val="none" w:sz="0" w:space="0" w:color="auto"/>
          <w:lang w:val="et-EE"/>
        </w:rPr>
        <w:t>Aja broneerimine elamisloa taotluse esitamiseks võib võtta kuid</w:t>
      </w:r>
      <w:r w:rsidRPr="00C63B06">
        <w:rPr>
          <w:rFonts w:ascii="Calibri" w:eastAsia="MS Mincho" w:hAnsi="Calibri" w:cs="Calibri"/>
          <w:sz w:val="22"/>
          <w:szCs w:val="22"/>
          <w:bdr w:val="none" w:sz="0" w:space="0" w:color="auto"/>
          <w:lang w:val="et-EE"/>
        </w:rPr>
        <w:t>. Seda eriti aasta lõpus ning</w:t>
      </w:r>
      <w:r w:rsidR="00714F79" w:rsidRPr="00C63B06">
        <w:rPr>
          <w:rFonts w:ascii="Calibri" w:eastAsia="MS Mincho" w:hAnsi="Calibri" w:cs="Calibri"/>
          <w:sz w:val="22"/>
          <w:szCs w:val="22"/>
          <w:bdr w:val="none" w:sz="0" w:space="0" w:color="auto"/>
          <w:lang w:val="et-EE"/>
        </w:rPr>
        <w:t xml:space="preserve"> </w:t>
      </w:r>
      <w:r w:rsidRPr="00C63B06">
        <w:rPr>
          <w:rFonts w:ascii="Calibri" w:eastAsia="MS Mincho" w:hAnsi="Calibri" w:cs="Calibri"/>
          <w:sz w:val="22"/>
          <w:szCs w:val="22"/>
          <w:bdr w:val="none" w:sz="0" w:space="0" w:color="auto"/>
          <w:lang w:val="et-EE"/>
        </w:rPr>
        <w:t>alguses kvooditaotluste tõttu, kuid mõistliku aja jooksul elamisloa taotlemiseks vaba aja leidmine</w:t>
      </w:r>
      <w:r w:rsidR="00714F79" w:rsidRPr="00C63B06">
        <w:rPr>
          <w:rFonts w:ascii="Calibri" w:eastAsia="MS Mincho" w:hAnsi="Calibri" w:cs="Calibri"/>
          <w:sz w:val="22"/>
          <w:szCs w:val="22"/>
          <w:bdr w:val="none" w:sz="0" w:space="0" w:color="auto"/>
          <w:lang w:val="et-EE"/>
        </w:rPr>
        <w:t xml:space="preserve"> </w:t>
      </w:r>
      <w:r w:rsidRPr="00C63B06">
        <w:rPr>
          <w:rFonts w:ascii="Calibri" w:eastAsia="MS Mincho" w:hAnsi="Calibri" w:cs="Calibri"/>
          <w:sz w:val="22"/>
          <w:szCs w:val="22"/>
          <w:bdr w:val="none" w:sz="0" w:space="0" w:color="auto"/>
          <w:lang w:val="et-EE"/>
        </w:rPr>
        <w:t>on raske kogu aasta vältel. See tekitab olukorra, kus nt viisavabaduse alusel Eestisse saabunud</w:t>
      </w:r>
      <w:r w:rsidR="00714F79" w:rsidRPr="00C63B06">
        <w:rPr>
          <w:rFonts w:ascii="Calibri" w:eastAsia="MS Mincho" w:hAnsi="Calibri" w:cs="Calibri"/>
          <w:sz w:val="22"/>
          <w:szCs w:val="22"/>
          <w:bdr w:val="none" w:sz="0" w:space="0" w:color="auto"/>
          <w:lang w:val="et-EE"/>
        </w:rPr>
        <w:t xml:space="preserve"> </w:t>
      </w:r>
      <w:r w:rsidRPr="00C63B06">
        <w:rPr>
          <w:rFonts w:ascii="Calibri" w:eastAsia="MS Mincho" w:hAnsi="Calibri" w:cs="Calibri"/>
          <w:sz w:val="22"/>
          <w:szCs w:val="22"/>
          <w:bdr w:val="none" w:sz="0" w:space="0" w:color="auto"/>
          <w:lang w:val="et-EE"/>
        </w:rPr>
        <w:t>inimesed peavad esmalt taotlema pikaajalise viisa pelgalt seetõttu, et elamisloa taotluse</w:t>
      </w:r>
      <w:r w:rsidR="00714F79" w:rsidRPr="00C63B06">
        <w:rPr>
          <w:rFonts w:ascii="Calibri" w:eastAsia="MS Mincho" w:hAnsi="Calibri" w:cs="Calibri"/>
          <w:sz w:val="22"/>
          <w:szCs w:val="22"/>
          <w:bdr w:val="none" w:sz="0" w:space="0" w:color="auto"/>
          <w:lang w:val="et-EE"/>
        </w:rPr>
        <w:t xml:space="preserve"> </w:t>
      </w:r>
      <w:r w:rsidRPr="00C63B06">
        <w:rPr>
          <w:rFonts w:ascii="Calibri" w:eastAsia="MS Mincho" w:hAnsi="Calibri" w:cs="Calibri"/>
          <w:sz w:val="22"/>
          <w:szCs w:val="22"/>
          <w:bdr w:val="none" w:sz="0" w:space="0" w:color="auto"/>
          <w:lang w:val="et-EE"/>
        </w:rPr>
        <w:t>esitamiseks vajalikku aega ei ole kiirelt saada.</w:t>
      </w:r>
    </w:p>
    <w:p w14:paraId="20BF162F" w14:textId="77777777" w:rsidR="00714F79" w:rsidRPr="00A42982" w:rsidRDefault="00714F79" w:rsidP="004630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6D48551" w14:textId="77777777" w:rsidR="00714F79" w:rsidRPr="00C63B06" w:rsidRDefault="004630B9" w:rsidP="00C63B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63B06">
        <w:rPr>
          <w:rFonts w:ascii="Calibri" w:eastAsia="MS Mincho" w:hAnsi="Calibri" w:cs="Calibri"/>
          <w:b/>
          <w:bCs/>
          <w:sz w:val="22"/>
          <w:szCs w:val="22"/>
          <w:bdr w:val="none" w:sz="0" w:space="0" w:color="auto"/>
          <w:lang w:val="et-EE"/>
        </w:rPr>
        <w:t>Aja broneerimisel ei ole eristatud aegasid kvooditaotlejatele ja teistele taotlejatele</w:t>
      </w:r>
      <w:r w:rsidRPr="00C63B06">
        <w:rPr>
          <w:rFonts w:ascii="Calibri" w:eastAsia="MS Mincho" w:hAnsi="Calibri" w:cs="Calibri"/>
          <w:sz w:val="22"/>
          <w:szCs w:val="22"/>
          <w:bdr w:val="none" w:sz="0" w:space="0" w:color="auto"/>
          <w:lang w:val="et-EE"/>
        </w:rPr>
        <w:t xml:space="preserve">. </w:t>
      </w:r>
    </w:p>
    <w:p w14:paraId="0BA9A3DC" w14:textId="5617B701" w:rsidR="004630B9" w:rsidRPr="00A42982" w:rsidRDefault="004630B9" w:rsidP="00C63B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Aasta</w:t>
      </w:r>
      <w:r w:rsidR="00714F79" w:rsidRPr="00A42982">
        <w:rPr>
          <w:rFonts w:ascii="Calibri" w:eastAsia="MS Mincho" w:hAnsi="Calibri" w:cs="Calibri"/>
          <w:sz w:val="22"/>
          <w:szCs w:val="22"/>
          <w:bdr w:val="none" w:sz="0" w:space="0" w:color="auto"/>
          <w:lang w:val="et-EE"/>
        </w:rPr>
        <w:t xml:space="preserve"> </w:t>
      </w:r>
      <w:r w:rsidRPr="00A42982">
        <w:rPr>
          <w:rFonts w:ascii="Calibri" w:eastAsia="MS Mincho" w:hAnsi="Calibri" w:cs="Calibri"/>
          <w:sz w:val="22"/>
          <w:szCs w:val="22"/>
          <w:bdr w:val="none" w:sz="0" w:space="0" w:color="auto"/>
          <w:lang w:val="et-EE"/>
        </w:rPr>
        <w:t>alguses on tihti mitmeid kuid vabade aegade leidmine keeruline, kuna ajad on broneeritud piirarvu</w:t>
      </w:r>
      <w:r w:rsidR="00714F79" w:rsidRPr="00A42982">
        <w:rPr>
          <w:rFonts w:ascii="Calibri" w:eastAsia="MS Mincho" w:hAnsi="Calibri" w:cs="Calibri"/>
          <w:sz w:val="22"/>
          <w:szCs w:val="22"/>
          <w:bdr w:val="none" w:sz="0" w:space="0" w:color="auto"/>
          <w:lang w:val="et-EE"/>
        </w:rPr>
        <w:t xml:space="preserve"> </w:t>
      </w:r>
      <w:r w:rsidRPr="00A42982">
        <w:rPr>
          <w:rFonts w:ascii="Calibri" w:eastAsia="MS Mincho" w:hAnsi="Calibri" w:cs="Calibri"/>
          <w:sz w:val="22"/>
          <w:szCs w:val="22"/>
          <w:bdr w:val="none" w:sz="0" w:space="0" w:color="auto"/>
          <w:lang w:val="et-EE"/>
        </w:rPr>
        <w:t>alt taotlejate poolt. See aga mõjutab isikuid, kelle taotlus piirarvu alla ei lähe, kuid kes ei saa neil</w:t>
      </w:r>
      <w:r w:rsidR="00714F79" w:rsidRPr="00A42982">
        <w:rPr>
          <w:rFonts w:ascii="Calibri" w:eastAsia="MS Mincho" w:hAnsi="Calibri" w:cs="Calibri"/>
          <w:sz w:val="22"/>
          <w:szCs w:val="22"/>
          <w:bdr w:val="none" w:sz="0" w:space="0" w:color="auto"/>
          <w:lang w:val="et-EE"/>
        </w:rPr>
        <w:t xml:space="preserve"> </w:t>
      </w:r>
      <w:r w:rsidRPr="00A42982">
        <w:rPr>
          <w:rFonts w:ascii="Calibri" w:eastAsia="MS Mincho" w:hAnsi="Calibri" w:cs="Calibri"/>
          <w:sz w:val="22"/>
          <w:szCs w:val="22"/>
          <w:bdr w:val="none" w:sz="0" w:space="0" w:color="auto"/>
          <w:lang w:val="et-EE"/>
        </w:rPr>
        <w:t>perioodidel broneerida elamisloa taotlemiseks aega.</w:t>
      </w:r>
    </w:p>
    <w:p w14:paraId="04029E16" w14:textId="77777777" w:rsidR="004630B9" w:rsidRPr="00A42982" w:rsidRDefault="004630B9"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18F47F59" w14:textId="2C4E2FC0" w:rsidR="00C210EC" w:rsidRPr="00C210EC" w:rsidRDefault="00F14E5F" w:rsidP="00C210E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097CB8">
        <w:rPr>
          <w:rFonts w:ascii="Calibri" w:eastAsia="MS Mincho" w:hAnsi="Calibri" w:cs="Calibri"/>
          <w:b/>
          <w:bCs/>
          <w:sz w:val="22"/>
          <w:szCs w:val="22"/>
          <w:bdr w:val="none" w:sz="0" w:space="0" w:color="auto"/>
          <w:lang w:val="et-EE"/>
        </w:rPr>
        <w:t>Broneerimissüsteemi ülekoormatus taotluste esitamiseks</w:t>
      </w:r>
      <w:r w:rsidR="00097CB8">
        <w:rPr>
          <w:rFonts w:ascii="Calibri" w:eastAsia="MS Mincho" w:hAnsi="Calibri" w:cs="Calibri"/>
          <w:b/>
          <w:bCs/>
          <w:sz w:val="22"/>
          <w:szCs w:val="22"/>
          <w:bdr w:val="none" w:sz="0" w:space="0" w:color="auto"/>
          <w:lang w:val="et-EE"/>
        </w:rPr>
        <w:t xml:space="preserve"> ja</w:t>
      </w:r>
      <w:r w:rsidRPr="00097CB8">
        <w:rPr>
          <w:rFonts w:ascii="Calibri" w:eastAsia="MS Mincho" w:hAnsi="Calibri" w:cs="Calibri"/>
          <w:b/>
          <w:bCs/>
          <w:sz w:val="22"/>
          <w:szCs w:val="22"/>
          <w:bdr w:val="none" w:sz="0" w:space="0" w:color="auto"/>
          <w:lang w:val="et-EE"/>
        </w:rPr>
        <w:t xml:space="preserve"> tehnilised tõrked</w:t>
      </w:r>
      <w:r w:rsidR="00097CB8">
        <w:rPr>
          <w:rFonts w:ascii="Calibri" w:eastAsia="MS Mincho" w:hAnsi="Calibri" w:cs="Calibri"/>
          <w:b/>
          <w:bCs/>
          <w:sz w:val="22"/>
          <w:szCs w:val="22"/>
          <w:bdr w:val="none" w:sz="0" w:space="0" w:color="auto"/>
          <w:lang w:val="et-EE"/>
        </w:rPr>
        <w:t xml:space="preserve"> on</w:t>
      </w:r>
      <w:r w:rsidRPr="00097CB8">
        <w:rPr>
          <w:rFonts w:ascii="Calibri" w:eastAsia="MS Mincho" w:hAnsi="Calibri" w:cs="Calibri"/>
          <w:b/>
          <w:bCs/>
          <w:sz w:val="22"/>
          <w:szCs w:val="22"/>
          <w:bdr w:val="none" w:sz="0" w:space="0" w:color="auto"/>
          <w:lang w:val="et-EE"/>
        </w:rPr>
        <w:t xml:space="preserve"> väga sagedased</w:t>
      </w:r>
      <w:r w:rsidRPr="00C210EC">
        <w:rPr>
          <w:rFonts w:ascii="Calibri" w:eastAsia="MS Mincho" w:hAnsi="Calibri" w:cs="Calibri"/>
          <w:sz w:val="22"/>
          <w:szCs w:val="22"/>
          <w:bdr w:val="none" w:sz="0" w:space="0" w:color="auto"/>
          <w:lang w:val="et-EE"/>
        </w:rPr>
        <w:t xml:space="preserve">, tegemist on nagu õnneloosiga. Isegi kui õnnestub valida tekkinud vaba kuupäev, siis andmete sisestamise ajal jookseb süsteem kokku ja ei ole võimalik broneeringut lõpuni vormistada ja kinnitada. </w:t>
      </w:r>
    </w:p>
    <w:p w14:paraId="4D5FBEAF" w14:textId="7E4B617C" w:rsidR="008A48A2" w:rsidRPr="00A42982" w:rsidRDefault="0078579B" w:rsidP="0078579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Pr>
          <w:rFonts w:ascii="Calibri" w:eastAsia="MS Mincho" w:hAnsi="Calibri" w:cs="Calibri"/>
          <w:sz w:val="22"/>
          <w:szCs w:val="22"/>
          <w:bdr w:val="none" w:sz="0" w:space="0" w:color="auto"/>
          <w:lang w:val="et-EE"/>
        </w:rPr>
        <w:t>Tuleb k</w:t>
      </w:r>
      <w:r w:rsidR="00F14E5F" w:rsidRPr="00A42982">
        <w:rPr>
          <w:rFonts w:ascii="Calibri" w:eastAsia="MS Mincho" w:hAnsi="Calibri" w:cs="Calibri"/>
          <w:sz w:val="22"/>
          <w:szCs w:val="22"/>
          <w:bdr w:val="none" w:sz="0" w:space="0" w:color="auto"/>
          <w:lang w:val="et-EE"/>
        </w:rPr>
        <w:t>aasajastada süsteemi, et peaks vastu e-teenuste koormusele.</w:t>
      </w:r>
    </w:p>
    <w:p w14:paraId="764C64F4" w14:textId="7EA04743"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9AFAD76" w14:textId="0419C257" w:rsidR="0095106D" w:rsidRPr="0078579B" w:rsidRDefault="0095106D" w:rsidP="0078579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78579B">
        <w:rPr>
          <w:rFonts w:ascii="Calibri" w:eastAsia="MS Mincho" w:hAnsi="Calibri" w:cs="Calibri"/>
          <w:sz w:val="22"/>
          <w:szCs w:val="22"/>
          <w:bdr w:val="none" w:sz="0" w:space="0" w:color="auto"/>
          <w:lang w:val="et-EE"/>
        </w:rPr>
        <w:t xml:space="preserve">Töötamiseks elamisloa tavakorras registreerimiseks on vaja </w:t>
      </w:r>
      <w:r w:rsidRPr="004B6677">
        <w:rPr>
          <w:rFonts w:ascii="Calibri" w:eastAsia="MS Mincho" w:hAnsi="Calibri" w:cs="Calibri"/>
          <w:b/>
          <w:bCs/>
          <w:sz w:val="22"/>
          <w:szCs w:val="22"/>
          <w:bdr w:val="none" w:sz="0" w:space="0" w:color="auto"/>
          <w:lang w:val="et-EE"/>
        </w:rPr>
        <w:t>Eesti Töötukassa luba</w:t>
      </w:r>
      <w:r w:rsidRPr="0078579B">
        <w:rPr>
          <w:rFonts w:ascii="Calibri" w:eastAsia="MS Mincho" w:hAnsi="Calibri" w:cs="Calibri"/>
          <w:sz w:val="22"/>
          <w:szCs w:val="22"/>
          <w:bdr w:val="none" w:sz="0" w:space="0" w:color="auto"/>
          <w:lang w:val="et-EE"/>
        </w:rPr>
        <w:t>. Elamisluba antakse sageli Eestis juba LTR alusel töötavatele inimestele, Töötukassa load on puht formaalsed.</w:t>
      </w:r>
    </w:p>
    <w:p w14:paraId="4401F451" w14:textId="77777777" w:rsidR="00346AC0" w:rsidRPr="00A42982" w:rsidRDefault="00346AC0"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51FFD590" w14:textId="600F98A6" w:rsidR="00346AC0" w:rsidRPr="00A11D03" w:rsidRDefault="00A11D03" w:rsidP="00A11D0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11D03">
        <w:rPr>
          <w:rFonts w:ascii="Calibri" w:eastAsia="MS Mincho" w:hAnsi="Calibri" w:cs="Calibri"/>
          <w:b/>
          <w:bCs/>
          <w:sz w:val="22"/>
          <w:szCs w:val="22"/>
          <w:bdr w:val="none" w:sz="0" w:space="0" w:color="auto"/>
          <w:lang w:val="et-EE"/>
        </w:rPr>
        <w:t>Vaja on</w:t>
      </w:r>
      <w:r w:rsidR="00346AC0" w:rsidRPr="00A11D03">
        <w:rPr>
          <w:rFonts w:ascii="Calibri" w:eastAsia="MS Mincho" w:hAnsi="Calibri" w:cs="Calibri"/>
          <w:b/>
          <w:bCs/>
          <w:sz w:val="22"/>
          <w:szCs w:val="22"/>
          <w:bdr w:val="none" w:sz="0" w:space="0" w:color="auto"/>
          <w:lang w:val="et-EE"/>
        </w:rPr>
        <w:t xml:space="preserve"> võimalust märkida keelenõue ENG ära</w:t>
      </w:r>
      <w:r w:rsidR="00346AC0" w:rsidRPr="00A11D03">
        <w:rPr>
          <w:rFonts w:ascii="Calibri" w:eastAsia="MS Mincho" w:hAnsi="Calibri" w:cs="Calibri"/>
          <w:sz w:val="22"/>
          <w:szCs w:val="22"/>
          <w:bdr w:val="none" w:sz="0" w:space="0" w:color="auto"/>
          <w:lang w:val="et-EE"/>
        </w:rPr>
        <w:t xml:space="preserve"> (osad tulevad koos saatjaga, neile see poleks nii kriitilise tähtsusega), </w:t>
      </w:r>
      <w:r w:rsidR="00346AC0" w:rsidRPr="00A11D03">
        <w:rPr>
          <w:rFonts w:ascii="Calibri" w:eastAsia="MS Mincho" w:hAnsi="Calibri" w:cs="Calibri"/>
          <w:b/>
          <w:bCs/>
          <w:sz w:val="22"/>
          <w:szCs w:val="22"/>
          <w:bdr w:val="none" w:sz="0" w:space="0" w:color="auto"/>
          <w:lang w:val="et-EE"/>
        </w:rPr>
        <w:t>sest praegu on probleeme ingliskeelse teenindusega</w:t>
      </w:r>
      <w:r w:rsidR="00346AC0" w:rsidRPr="00A11D03">
        <w:rPr>
          <w:rFonts w:ascii="Calibri" w:eastAsia="MS Mincho" w:hAnsi="Calibri" w:cs="Calibri"/>
          <w:sz w:val="22"/>
          <w:szCs w:val="22"/>
          <w:bdr w:val="none" w:sz="0" w:space="0" w:color="auto"/>
          <w:lang w:val="et-EE"/>
        </w:rPr>
        <w:t>, kus PPA poolt ei osata selgitada, mida tuleb teha ega an</w:t>
      </w:r>
      <w:r w:rsidR="004B6677">
        <w:rPr>
          <w:rFonts w:ascii="Calibri" w:eastAsia="MS Mincho" w:hAnsi="Calibri" w:cs="Calibri"/>
          <w:sz w:val="22"/>
          <w:szCs w:val="22"/>
          <w:bdr w:val="none" w:sz="0" w:space="0" w:color="auto"/>
          <w:lang w:val="et-EE"/>
        </w:rPr>
        <w:t>t</w:t>
      </w:r>
      <w:r w:rsidR="00346AC0" w:rsidRPr="00A11D03">
        <w:rPr>
          <w:rFonts w:ascii="Calibri" w:eastAsia="MS Mincho" w:hAnsi="Calibri" w:cs="Calibri"/>
          <w:sz w:val="22"/>
          <w:szCs w:val="22"/>
          <w:bdr w:val="none" w:sz="0" w:space="0" w:color="auto"/>
          <w:lang w:val="et-EE"/>
        </w:rPr>
        <w:t xml:space="preserve">a vastuseid välismaalase küsimustele. </w:t>
      </w:r>
    </w:p>
    <w:p w14:paraId="436FCE83" w14:textId="20E8C6B3" w:rsidR="00346AC0" w:rsidRPr="00A42982" w:rsidRDefault="00346AC0" w:rsidP="00D0074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lastRenderedPageBreak/>
        <w:t xml:space="preserve">Kui välismaalae taotleb läbi emaili elamisluba ja midagi on puudu, siis kirjutatakse ka eesti keeles, aga välismaalane ei saa sellest aru. </w:t>
      </w:r>
    </w:p>
    <w:p w14:paraId="47F55BF0" w14:textId="1D55BD6C" w:rsidR="00346AC0" w:rsidRPr="00A42982" w:rsidRDefault="00346AC0" w:rsidP="00D0074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Riigikeel on eesti keel ja teenindamine Eestis üldiselt eesti keeles, aga teenus on ju spetsiifiliselt alles Eestisse siirduvatele välismaalastele (st sihtgrupp on välismaalased) ja üksnes eestikeelne teenindus ei täida oma eesmärki, mis siin ju toimingute vormistamine, et inimesed saaksid hakata elu Eestis sisse seadma ja keelt õppima, mitte nõuda neilt riigikeele kohest mõistmist.</w:t>
      </w:r>
    </w:p>
    <w:p w14:paraId="59F5FECD" w14:textId="77777777" w:rsidR="00BE254F" w:rsidRPr="00A42982" w:rsidRDefault="00BE254F"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6468D49" w14:textId="472C3BFE" w:rsidR="00BA32D2" w:rsidRPr="00A42982" w:rsidRDefault="00BA32D2" w:rsidP="00BA32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873FAE">
        <w:rPr>
          <w:rFonts w:ascii="Calibri" w:eastAsia="MS Mincho" w:hAnsi="Calibri" w:cs="Calibri"/>
          <w:b/>
          <w:bCs/>
          <w:sz w:val="22"/>
          <w:szCs w:val="22"/>
          <w:bdr w:val="none" w:sz="0" w:space="0" w:color="auto"/>
          <w:lang w:val="et-EE"/>
        </w:rPr>
        <w:t>PPA-ga/menetlejatega kommunikatsioon keeruline</w:t>
      </w:r>
      <w:r w:rsidRPr="00A42982">
        <w:rPr>
          <w:rFonts w:ascii="Calibri" w:eastAsia="MS Mincho" w:hAnsi="Calibri" w:cs="Calibri"/>
          <w:sz w:val="22"/>
          <w:szCs w:val="22"/>
          <w:bdr w:val="none" w:sz="0" w:space="0" w:color="auto"/>
          <w:lang w:val="et-EE"/>
        </w:rPr>
        <w:t>. Juhul kui kellegi protsessi osas on vajalik saada infot, esitada lisadokumente vms, ei ole kunagi kindel, millal päringule vastuse saab, kes on menetleja jne.</w:t>
      </w:r>
    </w:p>
    <w:p w14:paraId="070647BC" w14:textId="77777777" w:rsidR="00BE254F" w:rsidRPr="00A42982" w:rsidRDefault="00BE254F" w:rsidP="00BE25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p>
    <w:p w14:paraId="1BA6F413" w14:textId="52D2D670" w:rsidR="00BA32D2" w:rsidRDefault="00456A63" w:rsidP="00BA32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A07BA">
        <w:rPr>
          <w:rFonts w:ascii="Calibri" w:eastAsia="MS Mincho" w:hAnsi="Calibri" w:cs="Calibri"/>
          <w:b/>
          <w:bCs/>
          <w:sz w:val="22"/>
          <w:szCs w:val="22"/>
          <w:bdr w:val="none" w:sz="0" w:space="0" w:color="auto"/>
          <w:lang w:val="et-EE"/>
        </w:rPr>
        <w:t>L</w:t>
      </w:r>
      <w:r w:rsidR="00BA32D2" w:rsidRPr="00AA07BA">
        <w:rPr>
          <w:rFonts w:ascii="Calibri" w:eastAsia="MS Mincho" w:hAnsi="Calibri" w:cs="Calibri"/>
          <w:b/>
          <w:bCs/>
          <w:sz w:val="22"/>
          <w:szCs w:val="22"/>
          <w:bdr w:val="none" w:sz="0" w:space="0" w:color="auto"/>
          <w:lang w:val="et-EE"/>
        </w:rPr>
        <w:t>isaküsimused saadetakse taotlejale paar päeva enne tähtaja saabumist ja nendega koos pikendatakse menetlustähtaega</w:t>
      </w:r>
      <w:r w:rsidR="00BA32D2" w:rsidRPr="00A42982">
        <w:rPr>
          <w:rFonts w:ascii="Calibri" w:eastAsia="MS Mincho" w:hAnsi="Calibri" w:cs="Calibri"/>
          <w:sz w:val="22"/>
          <w:szCs w:val="22"/>
          <w:bdr w:val="none" w:sz="0" w:space="0" w:color="auto"/>
          <w:lang w:val="et-EE"/>
        </w:rPr>
        <w:t xml:space="preserve"> 3-6 nädalat ja isegi kui vastused saadetakse paari päevaga, siis hoitakse pikendatud menetlustähtajast siiski kinni. Ebamõistlik ja tülikas taotlejale.</w:t>
      </w:r>
    </w:p>
    <w:p w14:paraId="5EBA8098" w14:textId="33E4427A" w:rsidR="008532C7" w:rsidRPr="00A42982" w:rsidRDefault="008532C7" w:rsidP="009105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D3DBF86" w14:textId="1B739CA9" w:rsidR="008532C7" w:rsidRPr="00A42982" w:rsidRDefault="008532C7" w:rsidP="008532C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r w:rsidRPr="00A42982">
        <w:rPr>
          <w:rFonts w:ascii="Calibri" w:eastAsia="MS Mincho" w:hAnsi="Calibri" w:cs="Calibri"/>
          <w:b/>
          <w:bCs/>
          <w:sz w:val="22"/>
          <w:szCs w:val="22"/>
          <w:bdr w:val="none" w:sz="0" w:space="0" w:color="auto"/>
          <w:lang w:val="et-EE"/>
        </w:rPr>
        <w:t>Puudub kiirendatud taotlusprotsess usaldusväärsetele tööandjatele.</w:t>
      </w:r>
    </w:p>
    <w:p w14:paraId="56D71471" w14:textId="0A5F7725" w:rsidR="008532C7" w:rsidRDefault="008532C7" w:rsidP="00873FA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Elamisloa taotluse kohta teeb PPA otsuse kahe kuu jooksul. Neil välisspetsialistidel, kes asuvad tööle tööandjate juures, kes on oma usaldusväärsust riigi ees tõestanud ning välisspetsialiste varasemalt värvanud, täites korrektselt kutsuja kohustusi, on elamisloa menetlus sama pikk, kui neil, kes asuvad tööle just asutatud tööandja juurde või esmakordselt välistalente palkava tööandja juurde. Kui tööandja tausta on juba varasemalt kontrollitud ning tööandja on oma kohustusi korrektselt täitnud, oleks mõistlik võimaldada nende töötajatele kiiremat menetlust</w:t>
      </w:r>
      <w:r w:rsidR="00A7032B">
        <w:rPr>
          <w:rFonts w:ascii="Calibri" w:eastAsia="MS Mincho" w:hAnsi="Calibri" w:cs="Calibri"/>
          <w:sz w:val="22"/>
          <w:szCs w:val="22"/>
          <w:bdr w:val="none" w:sz="0" w:space="0" w:color="auto"/>
          <w:lang w:val="et-EE"/>
        </w:rPr>
        <w:t>.</w:t>
      </w:r>
    </w:p>
    <w:p w14:paraId="0B6A6DEF" w14:textId="77777777" w:rsidR="0095122D" w:rsidRPr="00A42982" w:rsidRDefault="0095122D" w:rsidP="00873FA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p>
    <w:p w14:paraId="5D23ACCB" w14:textId="77777777" w:rsidR="00BA32D2" w:rsidRPr="00A42982" w:rsidRDefault="00BA32D2"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B854268" w14:textId="77777777"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C312CE5" w14:textId="02515CE3" w:rsidR="008A48A2" w:rsidRPr="00A42982" w:rsidRDefault="008A48A2" w:rsidP="00BA32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r w:rsidRPr="00A42982">
        <w:rPr>
          <w:rFonts w:ascii="Calibri" w:eastAsia="MS Mincho" w:hAnsi="Calibri" w:cs="Calibri"/>
          <w:b/>
          <w:bCs/>
          <w:sz w:val="22"/>
          <w:szCs w:val="22"/>
          <w:bdr w:val="none" w:sz="0" w:space="0" w:color="auto"/>
          <w:lang w:val="et-EE"/>
        </w:rPr>
        <w:t>Millised on Teie ootused ja vajadused lühiajalise töötamise registreerimise ja elamisloa menetluse iseteeninduskeskkonnale?</w:t>
      </w:r>
    </w:p>
    <w:p w14:paraId="0665206C" w14:textId="3C6AF102"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1F5168D" w14:textId="1FCE8566" w:rsidR="0095106D" w:rsidRPr="000E577C" w:rsidRDefault="001C602E" w:rsidP="000E577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Pr>
          <w:rFonts w:ascii="Calibri" w:eastAsia="MS Mincho" w:hAnsi="Calibri" w:cs="Calibri"/>
          <w:sz w:val="22"/>
          <w:szCs w:val="22"/>
          <w:bdr w:val="none" w:sz="0" w:space="0" w:color="auto"/>
          <w:lang w:val="et-EE"/>
        </w:rPr>
        <w:t>Tuleks lahendada i</w:t>
      </w:r>
      <w:r w:rsidR="0095106D" w:rsidRPr="000E577C">
        <w:rPr>
          <w:rFonts w:ascii="Calibri" w:eastAsia="MS Mincho" w:hAnsi="Calibri" w:cs="Calibri"/>
          <w:sz w:val="22"/>
          <w:szCs w:val="22"/>
          <w:bdr w:val="none" w:sz="0" w:space="0" w:color="auto"/>
          <w:lang w:val="et-EE"/>
        </w:rPr>
        <w:t>ga-aastane probleem PPA-s aja broneerimisega tavakorras töötamiseks elamisloa taotlemisel (kehtestatud piirarvust sõltuvalt), sest juba mitu aastat elamisloa taotlemiseks  aja broneerimine kujutab endast „rallit“, kus jaole saab see, kes vajutab esimesena nuppu.</w:t>
      </w:r>
    </w:p>
    <w:p w14:paraId="626F1A8E" w14:textId="77777777" w:rsidR="0095106D" w:rsidRPr="00A42982" w:rsidRDefault="0095106D" w:rsidP="009510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A3C05F7" w14:textId="7AD0AD5A" w:rsidR="0095106D" w:rsidRPr="00407DC3" w:rsidRDefault="00E4525E" w:rsidP="00407DC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Pr>
          <w:rFonts w:ascii="Calibri" w:eastAsia="MS Mincho" w:hAnsi="Calibri" w:cs="Calibri"/>
          <w:sz w:val="22"/>
          <w:szCs w:val="22"/>
          <w:bdr w:val="none" w:sz="0" w:space="0" w:color="auto"/>
          <w:lang w:val="et-EE"/>
        </w:rPr>
        <w:t>PPA</w:t>
      </w:r>
      <w:r w:rsidR="0095106D" w:rsidRPr="00407DC3">
        <w:rPr>
          <w:rFonts w:ascii="Calibri" w:eastAsia="MS Mincho" w:hAnsi="Calibri" w:cs="Calibri"/>
          <w:sz w:val="22"/>
          <w:szCs w:val="22"/>
          <w:bdr w:val="none" w:sz="0" w:space="0" w:color="auto"/>
          <w:lang w:val="et-EE"/>
        </w:rPr>
        <w:t xml:space="preserve"> broneerimissüsteem on nii kõigi elamislubade liikide andmiseks kui  pikendamiseks sama. Tõenäoliselt tuleks see ära jaotada, sest muidu ei saa kiireteks kuudeks, st detsembriks, jaanuariks ja veebruariks, kui kõik </w:t>
      </w:r>
      <w:r w:rsidR="00407DC3">
        <w:rPr>
          <w:rFonts w:ascii="Calibri" w:eastAsia="MS Mincho" w:hAnsi="Calibri" w:cs="Calibri"/>
          <w:sz w:val="22"/>
          <w:szCs w:val="22"/>
          <w:bdr w:val="none" w:sz="0" w:space="0" w:color="auto"/>
          <w:lang w:val="et-EE"/>
        </w:rPr>
        <w:t>püüavad</w:t>
      </w:r>
      <w:r w:rsidR="0095106D" w:rsidRPr="00407DC3">
        <w:rPr>
          <w:rFonts w:ascii="Calibri" w:eastAsia="MS Mincho" w:hAnsi="Calibri" w:cs="Calibri"/>
          <w:sz w:val="22"/>
          <w:szCs w:val="22"/>
          <w:bdr w:val="none" w:sz="0" w:space="0" w:color="auto"/>
          <w:lang w:val="et-EE"/>
        </w:rPr>
        <w:t xml:space="preserve"> aega uue elamisloa taotlemiseks ära kasutada, elamisloa pikendamiseks või lühiajaliseks töötamiseks elamisloa väljastamiseks aega broneerida.</w:t>
      </w:r>
    </w:p>
    <w:p w14:paraId="5AEDF709" w14:textId="7933B5D7" w:rsidR="00355C26" w:rsidRPr="00A42982" w:rsidRDefault="00355C26"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1378C81" w14:textId="5F9137F6" w:rsidR="00355C26" w:rsidRPr="00C722A6" w:rsidRDefault="00346AC0" w:rsidP="00346AC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722A6">
        <w:rPr>
          <w:rFonts w:ascii="Calibri" w:eastAsia="MS Mincho" w:hAnsi="Calibri" w:cs="Calibri"/>
          <w:sz w:val="22"/>
          <w:szCs w:val="22"/>
          <w:bdr w:val="none" w:sz="0" w:space="0" w:color="auto"/>
          <w:lang w:val="et-EE"/>
        </w:rPr>
        <w:t xml:space="preserve">Muutust vaja aadressi väljale, mis võiks välismaa valiku jaoks olla üks, kuna keeruline on mõista välismaa aadressi kui pole sellega kursis ja see on meeletu aja kulu, et täitsa õige väli õige sisuga. </w:t>
      </w:r>
    </w:p>
    <w:p w14:paraId="0F03F42B" w14:textId="77777777" w:rsidR="00355C26" w:rsidRPr="00A42982" w:rsidRDefault="00355C26"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1F1FD161" w14:textId="2DD3E564" w:rsidR="00355C26" w:rsidRPr="00C722A6" w:rsidRDefault="00355C26" w:rsidP="00C722A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722A6">
        <w:rPr>
          <w:rFonts w:ascii="Calibri" w:eastAsia="MS Mincho" w:hAnsi="Calibri" w:cs="Calibri"/>
          <w:sz w:val="22"/>
          <w:szCs w:val="22"/>
          <w:bdr w:val="none" w:sz="0" w:space="0" w:color="auto"/>
          <w:lang w:val="et-EE"/>
        </w:rPr>
        <w:t>LTR peaks väljastama paralleelselt eesti ja inglise keeles.</w:t>
      </w:r>
    </w:p>
    <w:p w14:paraId="5CDC88DC" w14:textId="77777777" w:rsidR="00355C26" w:rsidRPr="00A42982" w:rsidRDefault="00355C26" w:rsidP="00355C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1AD8A835" w14:textId="53E70538" w:rsidR="00355C26" w:rsidRPr="00C722A6" w:rsidRDefault="00355C26" w:rsidP="00C722A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722A6">
        <w:rPr>
          <w:rFonts w:ascii="Calibri" w:eastAsia="MS Mincho" w:hAnsi="Calibri" w:cs="Calibri"/>
          <w:sz w:val="22"/>
          <w:szCs w:val="22"/>
          <w:bdr w:val="none" w:sz="0" w:space="0" w:color="auto"/>
          <w:lang w:val="et-EE"/>
        </w:rPr>
        <w:t>Kasutajamugavust parandaks see, kui iseteeninduses oleks vajalike protsessisammude info, mitte ei pea eraldi minema vaatama juhiseid</w:t>
      </w:r>
    </w:p>
    <w:p w14:paraId="183A2ED0" w14:textId="1C23E65B" w:rsidR="00BA32D2" w:rsidRPr="00A42982" w:rsidRDefault="00BA32D2"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A6E7EC7" w14:textId="0F320E63" w:rsidR="00BA32D2" w:rsidRPr="00A42982" w:rsidRDefault="00BA32D2" w:rsidP="00BA32D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LTR kinnituse saamisel </w:t>
      </w:r>
      <w:r w:rsidR="003E0DEE">
        <w:rPr>
          <w:rFonts w:ascii="Calibri" w:eastAsia="MS Mincho" w:hAnsi="Calibri" w:cs="Calibri"/>
          <w:sz w:val="22"/>
          <w:szCs w:val="22"/>
          <w:bdr w:val="none" w:sz="0" w:space="0" w:color="auto"/>
          <w:lang w:val="et-EE"/>
        </w:rPr>
        <w:t xml:space="preserve">peaks </w:t>
      </w:r>
      <w:r w:rsidRPr="00A42982">
        <w:rPr>
          <w:rFonts w:ascii="Calibri" w:eastAsia="MS Mincho" w:hAnsi="Calibri" w:cs="Calibri"/>
          <w:sz w:val="22"/>
          <w:szCs w:val="22"/>
          <w:bdr w:val="none" w:sz="0" w:space="0" w:color="auto"/>
          <w:lang w:val="et-EE"/>
        </w:rPr>
        <w:t xml:space="preserve">online süsteemist </w:t>
      </w:r>
      <w:r w:rsidR="003E0DEE">
        <w:rPr>
          <w:rFonts w:ascii="Calibri" w:eastAsia="MS Mincho" w:hAnsi="Calibri" w:cs="Calibri"/>
          <w:sz w:val="22"/>
          <w:szCs w:val="22"/>
          <w:bdr w:val="none" w:sz="0" w:space="0" w:color="auto"/>
          <w:lang w:val="et-EE"/>
        </w:rPr>
        <w:t xml:space="preserve">kustuma </w:t>
      </w:r>
      <w:r w:rsidRPr="00A42982">
        <w:rPr>
          <w:rFonts w:ascii="Calibri" w:eastAsia="MS Mincho" w:hAnsi="Calibri" w:cs="Calibri"/>
          <w:sz w:val="22"/>
          <w:szCs w:val="22"/>
          <w:bdr w:val="none" w:sz="0" w:space="0" w:color="auto"/>
          <w:lang w:val="et-EE"/>
        </w:rPr>
        <w:t>muud andmed peale isiku nime ja töötamise perioodi (need ei ole sensitiivsed isikuandmed). Esindajad näevad enda all kõiki nende poolt sisse antud ja väljastatud LTR taotlusi (koos isikuandmetega). Juhul kui volikiri lõppeb või konkreetne isik enam esindaja ettevõttes ei tööta, võtab omajagu aega, et PPA saaks need töötamise andmed isiklikult profiililt eemaldada. See võib olla andmekaitse kohapealt riskiks nii PPA-le, tööandjale, kui ka esindajale. </w:t>
      </w:r>
    </w:p>
    <w:p w14:paraId="0C026938" w14:textId="77777777" w:rsidR="00BA32D2" w:rsidRPr="00A42982" w:rsidRDefault="00BA32D2" w:rsidP="00BA32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5ABB0D8B" w14:textId="7561A967" w:rsidR="00BA32D2" w:rsidRPr="00A42982" w:rsidRDefault="00BE254F" w:rsidP="00BA32D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lastRenderedPageBreak/>
        <w:t>Oluline on</w:t>
      </w:r>
      <w:r w:rsidR="00BA32D2" w:rsidRPr="00A42982">
        <w:rPr>
          <w:rFonts w:ascii="Calibri" w:eastAsia="MS Mincho" w:hAnsi="Calibri" w:cs="Calibri"/>
          <w:sz w:val="22"/>
          <w:szCs w:val="22"/>
          <w:bdr w:val="none" w:sz="0" w:space="0" w:color="auto"/>
          <w:lang w:val="et-EE"/>
        </w:rPr>
        <w:t>, et esindajad saaksid tööandja poolt mõistlikult (volikirja alusel vms) andmetele ligi. Üha rohkem kasutavad tööandjad agentuuride abi immigratsiooniprotsesside korraldamisel. Samamoodi on abi vajalik talendi jaoks, kuna üldjuhul menetlejad pöörduvad vaid eesti keeles ning tõlkes võib infot kaduma minna. </w:t>
      </w:r>
    </w:p>
    <w:p w14:paraId="04047084" w14:textId="77777777" w:rsidR="00BE254F" w:rsidRPr="00A42982" w:rsidRDefault="00BE254F" w:rsidP="00BE254F">
      <w:pPr>
        <w:pStyle w:val="ListParagraph"/>
        <w:rPr>
          <w:rFonts w:ascii="Calibri" w:eastAsia="MS Mincho" w:hAnsi="Calibri" w:cs="Calibri"/>
          <w:sz w:val="22"/>
          <w:szCs w:val="22"/>
          <w:bdr w:val="none" w:sz="0" w:space="0" w:color="auto"/>
          <w:lang w:val="et-EE"/>
        </w:rPr>
      </w:pPr>
    </w:p>
    <w:p w14:paraId="55037C9D" w14:textId="77777777" w:rsidR="00BA32D2" w:rsidRPr="00A42982" w:rsidRDefault="00BA32D2" w:rsidP="00BA32D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Ühe tööandja poolt nt mitme tööandjakutse esitamine korraga kui töötamise andmed on samad ja vaid isikuandmed erinevad.</w:t>
      </w:r>
    </w:p>
    <w:p w14:paraId="6D8FAAD4" w14:textId="77777777" w:rsidR="00BA32D2" w:rsidRPr="00A42982" w:rsidRDefault="00BA32D2" w:rsidP="00355C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C390837" w14:textId="77777777"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594478D" w14:textId="1E18E5EA" w:rsidR="008A48A2" w:rsidRPr="00A42982" w:rsidRDefault="008A48A2" w:rsidP="00BA32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r w:rsidRPr="00A42982">
        <w:rPr>
          <w:rFonts w:ascii="Calibri" w:eastAsia="MS Mincho" w:hAnsi="Calibri" w:cs="Calibri"/>
          <w:b/>
          <w:bCs/>
          <w:sz w:val="22"/>
          <w:szCs w:val="22"/>
          <w:bdr w:val="none" w:sz="0" w:space="0" w:color="auto"/>
          <w:lang w:val="et-EE"/>
        </w:rPr>
        <w:t>Millised on Teie ootused ja vajadused rändemenetluse infosüsteemile?</w:t>
      </w:r>
    </w:p>
    <w:p w14:paraId="05EFD0E3" w14:textId="2C3BD46C"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292B8959" w14:textId="62270F56" w:rsidR="00F14E5F" w:rsidRDefault="00F14E5F" w:rsidP="008736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8736B3">
        <w:rPr>
          <w:rFonts w:ascii="Calibri" w:eastAsia="MS Mincho" w:hAnsi="Calibri" w:cs="Calibri"/>
          <w:sz w:val="22"/>
          <w:szCs w:val="22"/>
          <w:bdr w:val="none" w:sz="0" w:space="0" w:color="auto"/>
          <w:lang w:val="et-EE"/>
        </w:rPr>
        <w:t>Üht</w:t>
      </w:r>
      <w:r w:rsidR="008736B3" w:rsidRPr="008736B3">
        <w:rPr>
          <w:rFonts w:ascii="Calibri" w:eastAsia="MS Mincho" w:hAnsi="Calibri" w:cs="Calibri"/>
          <w:sz w:val="22"/>
          <w:szCs w:val="22"/>
          <w:bdr w:val="none" w:sz="0" w:space="0" w:color="auto"/>
          <w:lang w:val="et-EE"/>
        </w:rPr>
        <w:t>n</w:t>
      </w:r>
      <w:r w:rsidRPr="008736B3">
        <w:rPr>
          <w:rFonts w:ascii="Calibri" w:eastAsia="MS Mincho" w:hAnsi="Calibri" w:cs="Calibri"/>
          <w:sz w:val="22"/>
          <w:szCs w:val="22"/>
          <w:bdr w:val="none" w:sz="0" w:space="0" w:color="auto"/>
          <w:lang w:val="et-EE"/>
        </w:rPr>
        <w:t>e infosüsteem, kus võiks olla koondatud võimalus tööandjal kontrollida, kas isikul on olemas Eestis töötamise ja/või viibimise seaduslik alus (nt elamisloa kehtivus, lühiajalise töötamise registreerimine, viisa kehtivus vm).</w:t>
      </w:r>
    </w:p>
    <w:p w14:paraId="0F843D6C" w14:textId="77777777" w:rsidR="008736B3" w:rsidRPr="008736B3" w:rsidRDefault="008736B3" w:rsidP="008736B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2FF0E1A9" w14:textId="77777777" w:rsidR="008B1D3E" w:rsidRDefault="00F14E5F" w:rsidP="008736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8736B3">
        <w:rPr>
          <w:rFonts w:ascii="Calibri" w:eastAsia="MS Mincho" w:hAnsi="Calibri" w:cs="Calibri"/>
          <w:sz w:val="22"/>
          <w:szCs w:val="22"/>
          <w:bdr w:val="none" w:sz="0" w:space="0" w:color="auto"/>
          <w:lang w:val="et-EE"/>
        </w:rPr>
        <w:t xml:space="preserve">Elamisloa taotluse esitamine võiks samuti olla võimalik läbi infosüsteemi. Hetkel tuleb saata osa dokumente PPA-le e-mailiga ning osa dokumente peab isik ise PPA teenindusse kohapeale kaasa võtma. Kindlam, mugavam ja lihtsam oleks, kui elamisloa taotlemiseks esitatavad dokumendid saaks esitada juba eelnevalt läbi ühe infosüsteemi. </w:t>
      </w:r>
    </w:p>
    <w:p w14:paraId="470DDF72" w14:textId="77777777" w:rsidR="008B1D3E" w:rsidRPr="008B1D3E" w:rsidRDefault="008B1D3E" w:rsidP="008B1D3E">
      <w:pPr>
        <w:pStyle w:val="ListParagraph"/>
        <w:rPr>
          <w:rFonts w:ascii="Calibri" w:eastAsia="MS Mincho" w:hAnsi="Calibri" w:cs="Calibri"/>
          <w:sz w:val="22"/>
          <w:szCs w:val="22"/>
          <w:bdr w:val="none" w:sz="0" w:space="0" w:color="auto"/>
          <w:lang w:val="et-EE"/>
        </w:rPr>
      </w:pPr>
    </w:p>
    <w:p w14:paraId="4F70217C" w14:textId="01694DF1" w:rsidR="00F14E5F" w:rsidRPr="008736B3" w:rsidRDefault="00ED05EC" w:rsidP="008736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Pr>
          <w:rFonts w:ascii="Calibri" w:eastAsia="MS Mincho" w:hAnsi="Calibri" w:cs="Calibri"/>
          <w:sz w:val="22"/>
          <w:szCs w:val="22"/>
          <w:bdr w:val="none" w:sz="0" w:space="0" w:color="auto"/>
          <w:lang w:val="et-EE"/>
        </w:rPr>
        <w:t>S</w:t>
      </w:r>
      <w:r w:rsidR="00F14E5F" w:rsidRPr="008736B3">
        <w:rPr>
          <w:rFonts w:ascii="Calibri" w:eastAsia="MS Mincho" w:hAnsi="Calibri" w:cs="Calibri"/>
          <w:sz w:val="22"/>
          <w:szCs w:val="22"/>
          <w:bdr w:val="none" w:sz="0" w:space="0" w:color="auto"/>
          <w:lang w:val="et-EE"/>
        </w:rPr>
        <w:t>uhtlus menetlejaga võiks</w:t>
      </w:r>
      <w:r>
        <w:rPr>
          <w:rFonts w:ascii="Calibri" w:eastAsia="MS Mincho" w:hAnsi="Calibri" w:cs="Calibri"/>
          <w:sz w:val="22"/>
          <w:szCs w:val="22"/>
          <w:bdr w:val="none" w:sz="0" w:space="0" w:color="auto"/>
          <w:lang w:val="et-EE"/>
        </w:rPr>
        <w:t xml:space="preserve"> ka</w:t>
      </w:r>
      <w:r w:rsidR="00F14E5F" w:rsidRPr="008736B3">
        <w:rPr>
          <w:rFonts w:ascii="Calibri" w:eastAsia="MS Mincho" w:hAnsi="Calibri" w:cs="Calibri"/>
          <w:sz w:val="22"/>
          <w:szCs w:val="22"/>
          <w:bdr w:val="none" w:sz="0" w:space="0" w:color="auto"/>
          <w:lang w:val="et-EE"/>
        </w:rPr>
        <w:t xml:space="preserve"> käia läbi infosüsteemi, sest migratsiooninõustajate kättesaamine telefoni teel võib kujuneda päevade pikkuseks katsetamiseks.</w:t>
      </w:r>
    </w:p>
    <w:p w14:paraId="264290DD" w14:textId="62BC3A30" w:rsidR="008A48A2" w:rsidRPr="00A42982" w:rsidRDefault="008A48A2"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181E1C51" w14:textId="77777777" w:rsidR="00346AC0" w:rsidRPr="00C314B6" w:rsidRDefault="00346AC0" w:rsidP="00C314B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314B6">
        <w:rPr>
          <w:rFonts w:ascii="Calibri" w:eastAsia="MS Mincho" w:hAnsi="Calibri" w:cs="Calibri"/>
          <w:sz w:val="22"/>
          <w:szCs w:val="22"/>
          <w:bdr w:val="none" w:sz="0" w:space="0" w:color="auto"/>
          <w:lang w:val="et-EE"/>
        </w:rPr>
        <w:t xml:space="preserve">Migratsiooninõustajate kättesaamine on väga keeruline, võtab tunde, võiks olla suurem kaetus. </w:t>
      </w:r>
    </w:p>
    <w:p w14:paraId="31492997" w14:textId="77777777" w:rsidR="00346AC0" w:rsidRPr="00A42982" w:rsidRDefault="00346AC0" w:rsidP="00C314B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Kirjutamine ei ole hea alternatiiv, sest vastused viibivad isegi rohkem, kui maksimaalne lubatud tähtaeg ja see on selgelt liiga hilja, et kiireloomulistele küsimustele vastus saada. </w:t>
      </w:r>
    </w:p>
    <w:p w14:paraId="3C9431AC" w14:textId="563102E7" w:rsidR="00346AC0" w:rsidRPr="00A42982" w:rsidRDefault="00346AC0" w:rsidP="00C314B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Alternatiiv oleks ka erinevate keerulisemate näidete välja toomine kodulehel, nt erisused EU, mitte EU ja riskiriigid, nende pere toomine jms. Koguda KKK kokku ja lisada kõigile kättesaadavaks.</w:t>
      </w:r>
    </w:p>
    <w:p w14:paraId="69A86558" w14:textId="59DF979A"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6BF6F37B" w14:textId="4EABFDD0" w:rsidR="00F14E5F" w:rsidRPr="00CB4735" w:rsidRDefault="00346AC0" w:rsidP="00CB473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CB4735">
        <w:rPr>
          <w:rFonts w:ascii="Calibri" w:eastAsia="MS Mincho" w:hAnsi="Calibri" w:cs="Calibri"/>
          <w:sz w:val="22"/>
          <w:szCs w:val="22"/>
          <w:bdr w:val="none" w:sz="0" w:space="0" w:color="auto"/>
          <w:lang w:val="et-EE"/>
        </w:rPr>
        <w:t>Elamisloataotlemise lehe info peab alati olema ajakohane, nt töötasu info on sisend, millest tööandja</w:t>
      </w:r>
      <w:r w:rsidR="00A96C5F">
        <w:rPr>
          <w:rFonts w:ascii="Calibri" w:eastAsia="MS Mincho" w:hAnsi="Calibri" w:cs="Calibri"/>
          <w:sz w:val="22"/>
          <w:szCs w:val="22"/>
          <w:bdr w:val="none" w:sz="0" w:space="0" w:color="auto"/>
          <w:lang w:val="et-EE"/>
        </w:rPr>
        <w:t>d</w:t>
      </w:r>
      <w:r w:rsidRPr="00CB4735">
        <w:rPr>
          <w:rFonts w:ascii="Calibri" w:eastAsia="MS Mincho" w:hAnsi="Calibri" w:cs="Calibri"/>
          <w:sz w:val="22"/>
          <w:szCs w:val="22"/>
          <w:bdr w:val="none" w:sz="0" w:space="0" w:color="auto"/>
          <w:lang w:val="et-EE"/>
        </w:rPr>
        <w:t xml:space="preserve"> juhind</w:t>
      </w:r>
      <w:r w:rsidR="00A96C5F">
        <w:rPr>
          <w:rFonts w:ascii="Calibri" w:eastAsia="MS Mincho" w:hAnsi="Calibri" w:cs="Calibri"/>
          <w:sz w:val="22"/>
          <w:szCs w:val="22"/>
          <w:bdr w:val="none" w:sz="0" w:space="0" w:color="auto"/>
          <w:lang w:val="et-EE"/>
        </w:rPr>
        <w:t>uvad</w:t>
      </w:r>
      <w:r w:rsidRPr="00CB4735">
        <w:rPr>
          <w:rFonts w:ascii="Calibri" w:eastAsia="MS Mincho" w:hAnsi="Calibri" w:cs="Calibri"/>
          <w:sz w:val="22"/>
          <w:szCs w:val="22"/>
          <w:bdr w:val="none" w:sz="0" w:space="0" w:color="auto"/>
          <w:lang w:val="et-EE"/>
        </w:rPr>
        <w:t xml:space="preserve"> ja sealt baasilt võivad tulla vale</w:t>
      </w:r>
      <w:r w:rsidR="00A96C5F">
        <w:rPr>
          <w:rFonts w:ascii="Calibri" w:eastAsia="MS Mincho" w:hAnsi="Calibri" w:cs="Calibri"/>
          <w:sz w:val="22"/>
          <w:szCs w:val="22"/>
          <w:bdr w:val="none" w:sz="0" w:space="0" w:color="auto"/>
          <w:lang w:val="et-EE"/>
        </w:rPr>
        <w:t>d</w:t>
      </w:r>
      <w:r w:rsidRPr="00CB4735">
        <w:rPr>
          <w:rFonts w:ascii="Calibri" w:eastAsia="MS Mincho" w:hAnsi="Calibri" w:cs="Calibri"/>
          <w:sz w:val="22"/>
          <w:szCs w:val="22"/>
          <w:bdr w:val="none" w:sz="0" w:space="0" w:color="auto"/>
          <w:lang w:val="et-EE"/>
        </w:rPr>
        <w:t xml:space="preserve"> otsus</w:t>
      </w:r>
      <w:r w:rsidR="00A96C5F">
        <w:rPr>
          <w:rFonts w:ascii="Calibri" w:eastAsia="MS Mincho" w:hAnsi="Calibri" w:cs="Calibri"/>
          <w:sz w:val="22"/>
          <w:szCs w:val="22"/>
          <w:bdr w:val="none" w:sz="0" w:space="0" w:color="auto"/>
          <w:lang w:val="et-EE"/>
        </w:rPr>
        <w:t>ed</w:t>
      </w:r>
      <w:r w:rsidRPr="00CB4735">
        <w:rPr>
          <w:rFonts w:ascii="Calibri" w:eastAsia="MS Mincho" w:hAnsi="Calibri" w:cs="Calibri"/>
          <w:sz w:val="22"/>
          <w:szCs w:val="22"/>
          <w:bdr w:val="none" w:sz="0" w:space="0" w:color="auto"/>
          <w:lang w:val="et-EE"/>
        </w:rPr>
        <w:t xml:space="preserve"> (nt tippspetsialisti tasunõue, seni osades kohtades 2x keskmine, mis siis, et reaalselt juba 1,5x).</w:t>
      </w:r>
    </w:p>
    <w:p w14:paraId="07CBC21E" w14:textId="2EE29E4A" w:rsidR="00346AC0" w:rsidRPr="00A42982" w:rsidRDefault="00346AC0"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C652CF3" w14:textId="23CCF63F" w:rsidR="00355C26" w:rsidRPr="00A96C5F" w:rsidRDefault="00355C26" w:rsidP="00A96C5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96C5F">
        <w:rPr>
          <w:rFonts w:ascii="Calibri" w:eastAsia="MS Mincho" w:hAnsi="Calibri" w:cs="Calibri"/>
          <w:sz w:val="22"/>
          <w:szCs w:val="22"/>
          <w:bdr w:val="none" w:sz="0" w:space="0" w:color="auto"/>
          <w:lang w:val="et-EE"/>
        </w:rPr>
        <w:t>Infosüsteemis peaks olema rohkem informatsiooni. Näiteks tööandja vaade, et milline seis minu töötajate lühiajalise töötamise, elamislubadega on.</w:t>
      </w:r>
    </w:p>
    <w:p w14:paraId="090F9998" w14:textId="3684135E" w:rsidR="00355C26" w:rsidRPr="00A42982" w:rsidRDefault="00355C26"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38C1D6D" w14:textId="77777777" w:rsidR="00BA32D2" w:rsidRPr="00A96C5F" w:rsidRDefault="00BA32D2" w:rsidP="00A96C5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96C5F">
        <w:rPr>
          <w:rFonts w:ascii="Calibri" w:eastAsia="MS Mincho" w:hAnsi="Calibri" w:cs="Calibri"/>
          <w:sz w:val="22"/>
          <w:szCs w:val="22"/>
          <w:bdr w:val="none" w:sz="0" w:space="0" w:color="auto"/>
          <w:lang w:val="et-EE"/>
        </w:rPr>
        <w:t>Kasutajasõbralikkus ja loogiline ülesehitus. Ligipääsetavus tööandja esindajate poolt. </w:t>
      </w:r>
    </w:p>
    <w:p w14:paraId="7C55F402" w14:textId="087EF62D" w:rsidR="00355C26" w:rsidRPr="00A42982" w:rsidRDefault="00355C26" w:rsidP="00346A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7FE99D49" w14:textId="77777777" w:rsidR="00F14E5F" w:rsidRPr="00A42982" w:rsidRDefault="00F14E5F" w:rsidP="008A4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016F0683" w14:textId="4DCE0CFA" w:rsidR="00AC434A" w:rsidRPr="00A42982" w:rsidRDefault="008A48A2" w:rsidP="00BA32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Cs/>
          <w:sz w:val="22"/>
          <w:szCs w:val="22"/>
          <w:bdr w:val="none" w:sz="0" w:space="0" w:color="auto"/>
          <w:lang w:val="et-EE"/>
        </w:rPr>
      </w:pPr>
      <w:r w:rsidRPr="00A42982">
        <w:rPr>
          <w:rFonts w:ascii="Calibri" w:eastAsia="MS Mincho" w:hAnsi="Calibri" w:cs="Calibri"/>
          <w:b/>
          <w:bCs/>
          <w:sz w:val="22"/>
          <w:szCs w:val="22"/>
          <w:bdr w:val="none" w:sz="0" w:space="0" w:color="auto"/>
          <w:lang w:val="et-EE"/>
        </w:rPr>
        <w:t>Palume määrata kontaktisik(ud), kelle poole saaksime pöörduda täpsustavate küsimustega ja keda saaksime Teie organisatsioonist kaasata kohtumistele</w:t>
      </w:r>
    </w:p>
    <w:p w14:paraId="5190712C" w14:textId="2D5277AB" w:rsidR="00AC434A" w:rsidRPr="00A42982" w:rsidRDefault="00AC434A" w:rsidP="00AC43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FC5B2A3" w14:textId="5CEDEE87" w:rsidR="00AC434A" w:rsidRPr="00A42982" w:rsidRDefault="005B343F" w:rsidP="00E03224">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Eesti Tööandjate Keskliidust on järgmised kontaktisikud:</w:t>
      </w:r>
    </w:p>
    <w:p w14:paraId="2EE4AA47" w14:textId="62801448" w:rsidR="005B343F" w:rsidRPr="00A42982" w:rsidRDefault="005B343F" w:rsidP="00A96C5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Piia Zimmermann, õigusnõunik </w:t>
      </w:r>
      <w:hyperlink r:id="rId8" w:history="1">
        <w:r w:rsidRPr="00A42982">
          <w:rPr>
            <w:rStyle w:val="Hyperlink"/>
            <w:rFonts w:ascii="Calibri" w:eastAsia="MS Mincho" w:hAnsi="Calibri" w:cs="Calibri"/>
            <w:sz w:val="22"/>
            <w:szCs w:val="22"/>
            <w:bdr w:val="none" w:sz="0" w:space="0" w:color="auto"/>
            <w:lang w:val="et-EE"/>
          </w:rPr>
          <w:t>piia@employers.ee</w:t>
        </w:r>
      </w:hyperlink>
    </w:p>
    <w:p w14:paraId="3EF66148" w14:textId="6FB5E11B" w:rsidR="005B343F" w:rsidRPr="00A42982" w:rsidRDefault="005B343F" w:rsidP="00A96C5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 xml:space="preserve">Raul Aron, analüütik-nõunik </w:t>
      </w:r>
      <w:hyperlink r:id="rId9" w:history="1">
        <w:r w:rsidRPr="00A42982">
          <w:rPr>
            <w:rStyle w:val="Hyperlink"/>
            <w:rFonts w:ascii="Calibri" w:eastAsia="MS Mincho" w:hAnsi="Calibri" w:cs="Calibri"/>
            <w:sz w:val="22"/>
            <w:szCs w:val="22"/>
            <w:bdr w:val="none" w:sz="0" w:space="0" w:color="auto"/>
            <w:lang w:val="et-EE"/>
          </w:rPr>
          <w:t>raul@employers.ee</w:t>
        </w:r>
      </w:hyperlink>
    </w:p>
    <w:p w14:paraId="7972F61C" w14:textId="77777777" w:rsidR="005B343F" w:rsidRPr="00A42982" w:rsidRDefault="005B343F" w:rsidP="00AC43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34B311DC" w14:textId="77777777" w:rsidR="00DC6076" w:rsidRPr="00A42982" w:rsidRDefault="00DC607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012F4E14" w14:textId="77777777" w:rsidR="00E236A2" w:rsidRPr="00A4298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Lugupidamisega</w:t>
      </w:r>
    </w:p>
    <w:p w14:paraId="0ED2FEDB" w14:textId="77777777" w:rsidR="00E236A2" w:rsidRPr="00A4298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p>
    <w:p w14:paraId="4F87C3C4" w14:textId="77777777" w:rsidR="00E236A2" w:rsidRPr="00A42982" w:rsidRDefault="004D5FD1"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i/>
          <w:sz w:val="22"/>
          <w:szCs w:val="22"/>
          <w:bdr w:val="none" w:sz="0" w:space="0" w:color="auto"/>
          <w:lang w:val="et-EE"/>
        </w:rPr>
      </w:pPr>
      <w:r w:rsidRPr="00A42982">
        <w:rPr>
          <w:rFonts w:ascii="Calibri" w:eastAsia="MS Mincho" w:hAnsi="Calibri" w:cs="Calibri"/>
          <w:i/>
          <w:sz w:val="22"/>
          <w:szCs w:val="22"/>
          <w:bdr w:val="none" w:sz="0" w:space="0" w:color="auto"/>
          <w:lang w:val="et-EE"/>
        </w:rPr>
        <w:t>/allkirjastatud digitaalselt/</w:t>
      </w:r>
    </w:p>
    <w:p w14:paraId="266E21FD" w14:textId="71BB3BA2" w:rsidR="00E236A2" w:rsidRPr="00A42982" w:rsidRDefault="00297869"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Arto Aas</w:t>
      </w:r>
    </w:p>
    <w:p w14:paraId="5AC9C5B7" w14:textId="1ECA5E63" w:rsidR="00C40CC9" w:rsidRPr="00A42982" w:rsidRDefault="000D2939"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sz w:val="22"/>
          <w:szCs w:val="22"/>
          <w:bdr w:val="none" w:sz="0" w:space="0" w:color="auto"/>
          <w:lang w:val="et-EE"/>
        </w:rPr>
      </w:pPr>
      <w:r w:rsidRPr="00A42982">
        <w:rPr>
          <w:rFonts w:ascii="Calibri" w:eastAsia="MS Mincho" w:hAnsi="Calibri" w:cs="Calibri"/>
          <w:sz w:val="22"/>
          <w:szCs w:val="22"/>
          <w:bdr w:val="none" w:sz="0" w:space="0" w:color="auto"/>
          <w:lang w:val="et-EE"/>
        </w:rPr>
        <w:t>Tegevjuht</w:t>
      </w:r>
    </w:p>
    <w:sectPr w:rsidR="00C40CC9" w:rsidRPr="00A42982" w:rsidSect="00252691">
      <w:headerReference w:type="even" r:id="rId10"/>
      <w:footerReference w:type="even" r:id="rId11"/>
      <w:footerReference w:type="default" r:id="rId12"/>
      <w:headerReference w:type="first" r:id="rId13"/>
      <w:footerReference w:type="first" r:id="rId14"/>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1DC4" w14:textId="77777777" w:rsidR="00A9639D" w:rsidRDefault="00A9639D" w:rsidP="008525A5">
      <w:r>
        <w:separator/>
      </w:r>
    </w:p>
  </w:endnote>
  <w:endnote w:type="continuationSeparator" w:id="0">
    <w:p w14:paraId="400CBDB6" w14:textId="77777777" w:rsidR="00A9639D" w:rsidRDefault="00A9639D"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9950" w14:textId="77777777" w:rsidR="00837877" w:rsidRDefault="00BB1D9E" w:rsidP="008525A5">
    <w:pPr>
      <w:pStyle w:val="Footer"/>
    </w:pPr>
    <w:sdt>
      <w:sdtPr>
        <w:id w:val="969400743"/>
        <w:temporary/>
        <w:showingPlcHdr/>
      </w:sdtPr>
      <w:sdtEndPr/>
      <w:sdtContent>
        <w:r w:rsidR="00837877">
          <w:t>[Type text]</w:t>
        </w:r>
      </w:sdtContent>
    </w:sdt>
    <w:r w:rsidR="00837877">
      <w:ptab w:relativeTo="margin" w:alignment="center" w:leader="none"/>
    </w:r>
    <w:sdt>
      <w:sdtPr>
        <w:id w:val="969400748"/>
        <w:temporary/>
        <w:showingPlcHdr/>
      </w:sdtPr>
      <w:sdtEndPr/>
      <w:sdtContent>
        <w:r w:rsidR="00837877">
          <w:t>[Type text]</w:t>
        </w:r>
      </w:sdtContent>
    </w:sdt>
    <w:r w:rsidR="00837877">
      <w:ptab w:relativeTo="margin" w:alignment="right" w:leader="none"/>
    </w:r>
    <w:sdt>
      <w:sdtPr>
        <w:id w:val="969400753"/>
        <w:temporary/>
        <w:showingPlcHdr/>
      </w:sdtPr>
      <w:sdtEnd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65091"/>
      <w:docPartObj>
        <w:docPartGallery w:val="Page Numbers (Bottom of Page)"/>
        <w:docPartUnique/>
      </w:docPartObj>
    </w:sdtPr>
    <w:sdtEndPr>
      <w:rPr>
        <w:noProof/>
      </w:rPr>
    </w:sdtEndPr>
    <w:sdtContent>
      <w:p w14:paraId="0978F2EF" w14:textId="6E08A9BF" w:rsidR="00346AC0" w:rsidRDefault="00346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C82F7" w14:textId="77777777" w:rsidR="00346AC0" w:rsidRDefault="00346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7FF" w14:textId="77777777" w:rsidR="00837877" w:rsidRDefault="00837877" w:rsidP="008525A5">
    <w:pPr>
      <w:pStyle w:val="Footer"/>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E6D9" w14:textId="77777777" w:rsidR="00A9639D" w:rsidRDefault="00A9639D" w:rsidP="008525A5">
      <w:r>
        <w:separator/>
      </w:r>
    </w:p>
  </w:footnote>
  <w:footnote w:type="continuationSeparator" w:id="0">
    <w:p w14:paraId="357B66C8" w14:textId="77777777" w:rsidR="00A9639D" w:rsidRDefault="00A9639D"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B6D" w14:textId="77777777" w:rsidR="00837877" w:rsidRDefault="00BB1D9E" w:rsidP="008525A5">
    <w:pPr>
      <w:pStyle w:val="Header"/>
    </w:pPr>
    <w:sdt>
      <w:sdtPr>
        <w:id w:val="171999623"/>
        <w:placeholder>
          <w:docPart w:val="BFBAA0B662F4134B84EAEFA9AD89DC0C"/>
        </w:placeholder>
        <w:temporary/>
        <w:showingPlcHdr/>
      </w:sdtPr>
      <w:sdtEnd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EndPr/>
      <w:sdtContent>
        <w:r w:rsidR="00837877">
          <w:t>[Type text]</w:t>
        </w:r>
      </w:sdtContent>
    </w:sdt>
    <w:r w:rsidR="00837877">
      <w:ptab w:relativeTo="margin" w:alignment="right" w:leader="none"/>
    </w:r>
    <w:sdt>
      <w:sdtPr>
        <w:id w:val="171999625"/>
        <w:placeholder>
          <w:docPart w:val="2C1546A8FC5D6F49BD6C07BCE7915196"/>
        </w:placeholder>
        <w:temporary/>
        <w:showingPlcHdr/>
      </w:sdtPr>
      <w:sdtEndPr/>
      <w:sdtContent>
        <w:r w:rsidR="00837877">
          <w:t>[Type text]</w:t>
        </w:r>
      </w:sdtContent>
    </w:sdt>
  </w:p>
  <w:p w14:paraId="0462CFD3" w14:textId="77777777" w:rsidR="00837877" w:rsidRDefault="00837877" w:rsidP="0085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5F1" w14:textId="77777777" w:rsidR="00837877" w:rsidRDefault="00837877" w:rsidP="008525A5">
    <w:pPr>
      <w:pStyle w:val="Header"/>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131E"/>
    <w:multiLevelType w:val="multilevel"/>
    <w:tmpl w:val="5590F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21165"/>
    <w:multiLevelType w:val="multilevel"/>
    <w:tmpl w:val="E4287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46A00"/>
    <w:multiLevelType w:val="multilevel"/>
    <w:tmpl w:val="B980F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369FF"/>
    <w:multiLevelType w:val="hybridMultilevel"/>
    <w:tmpl w:val="64F2FA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4893987"/>
    <w:multiLevelType w:val="hybridMultilevel"/>
    <w:tmpl w:val="B816D3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85671E2"/>
    <w:multiLevelType w:val="hybridMultilevel"/>
    <w:tmpl w:val="A12231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90B0B25"/>
    <w:multiLevelType w:val="multilevel"/>
    <w:tmpl w:val="81146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76B38"/>
    <w:multiLevelType w:val="hybridMultilevel"/>
    <w:tmpl w:val="27763F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4F0369D9"/>
    <w:multiLevelType w:val="multilevel"/>
    <w:tmpl w:val="CB24A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F3B9E"/>
    <w:multiLevelType w:val="multilevel"/>
    <w:tmpl w:val="9AF0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E757A"/>
    <w:multiLevelType w:val="multilevel"/>
    <w:tmpl w:val="20C0B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75E6B"/>
    <w:multiLevelType w:val="hybridMultilevel"/>
    <w:tmpl w:val="0600A3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D20685A"/>
    <w:multiLevelType w:val="hybridMultilevel"/>
    <w:tmpl w:val="0D54B7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112456C"/>
    <w:multiLevelType w:val="multilevel"/>
    <w:tmpl w:val="EEAC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325C2"/>
    <w:multiLevelType w:val="hybridMultilevel"/>
    <w:tmpl w:val="7CA8CC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698B3645"/>
    <w:multiLevelType w:val="hybridMultilevel"/>
    <w:tmpl w:val="E76CE2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F100918"/>
    <w:multiLevelType w:val="multilevel"/>
    <w:tmpl w:val="23225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F3A9E"/>
    <w:multiLevelType w:val="multilevel"/>
    <w:tmpl w:val="0ADE5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81E7D"/>
    <w:multiLevelType w:val="hybridMultilevel"/>
    <w:tmpl w:val="665072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DBC5883"/>
    <w:multiLevelType w:val="hybridMultilevel"/>
    <w:tmpl w:val="C6FE8AE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497889844">
    <w:abstractNumId w:val="19"/>
  </w:num>
  <w:num w:numId="2" w16cid:durableId="1199929129">
    <w:abstractNumId w:val="7"/>
  </w:num>
  <w:num w:numId="3" w16cid:durableId="1344548198">
    <w:abstractNumId w:val="14"/>
  </w:num>
  <w:num w:numId="4" w16cid:durableId="1314872485">
    <w:abstractNumId w:val="2"/>
  </w:num>
  <w:num w:numId="5" w16cid:durableId="2134474273">
    <w:abstractNumId w:val="1"/>
  </w:num>
  <w:num w:numId="6" w16cid:durableId="1987852296">
    <w:abstractNumId w:val="6"/>
  </w:num>
  <w:num w:numId="7" w16cid:durableId="1419447385">
    <w:abstractNumId w:val="17"/>
  </w:num>
  <w:num w:numId="8" w16cid:durableId="1001466018">
    <w:abstractNumId w:val="10"/>
  </w:num>
  <w:num w:numId="9" w16cid:durableId="135415697">
    <w:abstractNumId w:val="9"/>
  </w:num>
  <w:num w:numId="10" w16cid:durableId="914054055">
    <w:abstractNumId w:val="8"/>
  </w:num>
  <w:num w:numId="11" w16cid:durableId="1836722550">
    <w:abstractNumId w:val="16"/>
  </w:num>
  <w:num w:numId="12" w16cid:durableId="1306738706">
    <w:abstractNumId w:val="0"/>
  </w:num>
  <w:num w:numId="13" w16cid:durableId="860120452">
    <w:abstractNumId w:val="13"/>
  </w:num>
  <w:num w:numId="14" w16cid:durableId="972058685">
    <w:abstractNumId w:val="4"/>
  </w:num>
  <w:num w:numId="15" w16cid:durableId="940456290">
    <w:abstractNumId w:val="3"/>
  </w:num>
  <w:num w:numId="16" w16cid:durableId="1708411090">
    <w:abstractNumId w:val="11"/>
  </w:num>
  <w:num w:numId="17" w16cid:durableId="872964126">
    <w:abstractNumId w:val="5"/>
  </w:num>
  <w:num w:numId="18" w16cid:durableId="236016671">
    <w:abstractNumId w:val="15"/>
  </w:num>
  <w:num w:numId="19" w16cid:durableId="148327955">
    <w:abstractNumId w:val="18"/>
  </w:num>
  <w:num w:numId="20" w16cid:durableId="2184468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35E6"/>
    <w:rsid w:val="00011C9F"/>
    <w:rsid w:val="0001364A"/>
    <w:rsid w:val="00024613"/>
    <w:rsid w:val="000247E7"/>
    <w:rsid w:val="000266D8"/>
    <w:rsid w:val="00035F99"/>
    <w:rsid w:val="00040472"/>
    <w:rsid w:val="00047711"/>
    <w:rsid w:val="00052F01"/>
    <w:rsid w:val="00055957"/>
    <w:rsid w:val="00055BC7"/>
    <w:rsid w:val="000563E8"/>
    <w:rsid w:val="000614E6"/>
    <w:rsid w:val="000654DB"/>
    <w:rsid w:val="00072BAC"/>
    <w:rsid w:val="00075045"/>
    <w:rsid w:val="00076849"/>
    <w:rsid w:val="00077734"/>
    <w:rsid w:val="000943D0"/>
    <w:rsid w:val="00094B2E"/>
    <w:rsid w:val="00097CB8"/>
    <w:rsid w:val="000A14FF"/>
    <w:rsid w:val="000A296A"/>
    <w:rsid w:val="000B0AC0"/>
    <w:rsid w:val="000B5937"/>
    <w:rsid w:val="000B6814"/>
    <w:rsid w:val="000C06A2"/>
    <w:rsid w:val="000C0F5E"/>
    <w:rsid w:val="000D19B4"/>
    <w:rsid w:val="000D2939"/>
    <w:rsid w:val="000D7B42"/>
    <w:rsid w:val="000E0B30"/>
    <w:rsid w:val="000E577C"/>
    <w:rsid w:val="000F1A97"/>
    <w:rsid w:val="000F2A04"/>
    <w:rsid w:val="000F3377"/>
    <w:rsid w:val="000F7F3F"/>
    <w:rsid w:val="00102BA7"/>
    <w:rsid w:val="00102EEF"/>
    <w:rsid w:val="00103D4C"/>
    <w:rsid w:val="001058F0"/>
    <w:rsid w:val="001167E4"/>
    <w:rsid w:val="00117BD1"/>
    <w:rsid w:val="0012090E"/>
    <w:rsid w:val="00121373"/>
    <w:rsid w:val="001213D2"/>
    <w:rsid w:val="00124A16"/>
    <w:rsid w:val="001253DA"/>
    <w:rsid w:val="00125F62"/>
    <w:rsid w:val="001325A2"/>
    <w:rsid w:val="00141B9B"/>
    <w:rsid w:val="0014386B"/>
    <w:rsid w:val="0014469A"/>
    <w:rsid w:val="00144947"/>
    <w:rsid w:val="001449D4"/>
    <w:rsid w:val="00150825"/>
    <w:rsid w:val="001518B5"/>
    <w:rsid w:val="00151C64"/>
    <w:rsid w:val="00154D8A"/>
    <w:rsid w:val="001622D9"/>
    <w:rsid w:val="00165E60"/>
    <w:rsid w:val="00171307"/>
    <w:rsid w:val="001753E6"/>
    <w:rsid w:val="00176336"/>
    <w:rsid w:val="001855DE"/>
    <w:rsid w:val="0018563E"/>
    <w:rsid w:val="00193C10"/>
    <w:rsid w:val="001A00DA"/>
    <w:rsid w:val="001A6895"/>
    <w:rsid w:val="001B3AF4"/>
    <w:rsid w:val="001B7175"/>
    <w:rsid w:val="001C41BE"/>
    <w:rsid w:val="001C602E"/>
    <w:rsid w:val="001C60FC"/>
    <w:rsid w:val="001C7B5A"/>
    <w:rsid w:val="001D008B"/>
    <w:rsid w:val="001D02EC"/>
    <w:rsid w:val="001D24A1"/>
    <w:rsid w:val="001D337E"/>
    <w:rsid w:val="001D6C94"/>
    <w:rsid w:val="0020102B"/>
    <w:rsid w:val="00202348"/>
    <w:rsid w:val="00203E4D"/>
    <w:rsid w:val="0020528B"/>
    <w:rsid w:val="00210D1B"/>
    <w:rsid w:val="00216D87"/>
    <w:rsid w:val="002173D3"/>
    <w:rsid w:val="0022394D"/>
    <w:rsid w:val="00226E4E"/>
    <w:rsid w:val="002317CF"/>
    <w:rsid w:val="002336B5"/>
    <w:rsid w:val="0023509F"/>
    <w:rsid w:val="00240761"/>
    <w:rsid w:val="00240C50"/>
    <w:rsid w:val="002455E7"/>
    <w:rsid w:val="0024641A"/>
    <w:rsid w:val="002474EA"/>
    <w:rsid w:val="00252691"/>
    <w:rsid w:val="00261EC6"/>
    <w:rsid w:val="00262A4D"/>
    <w:rsid w:val="00280F73"/>
    <w:rsid w:val="00285F64"/>
    <w:rsid w:val="00296EB8"/>
    <w:rsid w:val="00297869"/>
    <w:rsid w:val="002A1133"/>
    <w:rsid w:val="002A4CB2"/>
    <w:rsid w:val="002A5363"/>
    <w:rsid w:val="002A5559"/>
    <w:rsid w:val="002A74B9"/>
    <w:rsid w:val="002B1F3C"/>
    <w:rsid w:val="002B59EF"/>
    <w:rsid w:val="002B6400"/>
    <w:rsid w:val="002C1454"/>
    <w:rsid w:val="002E2189"/>
    <w:rsid w:val="002E3FE0"/>
    <w:rsid w:val="002E44DD"/>
    <w:rsid w:val="002F3641"/>
    <w:rsid w:val="002F36A5"/>
    <w:rsid w:val="002F40CF"/>
    <w:rsid w:val="002F5493"/>
    <w:rsid w:val="00300E37"/>
    <w:rsid w:val="00302E4C"/>
    <w:rsid w:val="0030319D"/>
    <w:rsid w:val="00305720"/>
    <w:rsid w:val="003166EA"/>
    <w:rsid w:val="003179F7"/>
    <w:rsid w:val="00322123"/>
    <w:rsid w:val="00323765"/>
    <w:rsid w:val="00346AC0"/>
    <w:rsid w:val="0035495B"/>
    <w:rsid w:val="00355C26"/>
    <w:rsid w:val="00356717"/>
    <w:rsid w:val="003660D2"/>
    <w:rsid w:val="0037064E"/>
    <w:rsid w:val="003733BB"/>
    <w:rsid w:val="003751FE"/>
    <w:rsid w:val="0037795E"/>
    <w:rsid w:val="00380CC8"/>
    <w:rsid w:val="00387C35"/>
    <w:rsid w:val="003915BD"/>
    <w:rsid w:val="00392F25"/>
    <w:rsid w:val="00393019"/>
    <w:rsid w:val="00395409"/>
    <w:rsid w:val="00396CD2"/>
    <w:rsid w:val="00397A8E"/>
    <w:rsid w:val="003A0EF9"/>
    <w:rsid w:val="003A2AF8"/>
    <w:rsid w:val="003A4F20"/>
    <w:rsid w:val="003D2BBA"/>
    <w:rsid w:val="003D37AA"/>
    <w:rsid w:val="003D598F"/>
    <w:rsid w:val="003D61DE"/>
    <w:rsid w:val="003D664F"/>
    <w:rsid w:val="003E0DEE"/>
    <w:rsid w:val="003E26CE"/>
    <w:rsid w:val="003E28BE"/>
    <w:rsid w:val="003E3D0D"/>
    <w:rsid w:val="003E517D"/>
    <w:rsid w:val="003E681E"/>
    <w:rsid w:val="003F0B74"/>
    <w:rsid w:val="003F13CB"/>
    <w:rsid w:val="0040123C"/>
    <w:rsid w:val="004012E0"/>
    <w:rsid w:val="004019C7"/>
    <w:rsid w:val="00407DC3"/>
    <w:rsid w:val="00415839"/>
    <w:rsid w:val="0041694B"/>
    <w:rsid w:val="004175BE"/>
    <w:rsid w:val="00417615"/>
    <w:rsid w:val="00421E51"/>
    <w:rsid w:val="00422799"/>
    <w:rsid w:val="0043654A"/>
    <w:rsid w:val="004539AD"/>
    <w:rsid w:val="00454F24"/>
    <w:rsid w:val="00455ECC"/>
    <w:rsid w:val="00456A63"/>
    <w:rsid w:val="004630B9"/>
    <w:rsid w:val="00466F2F"/>
    <w:rsid w:val="004670BC"/>
    <w:rsid w:val="0046735B"/>
    <w:rsid w:val="004677EB"/>
    <w:rsid w:val="0047091A"/>
    <w:rsid w:val="00471D9F"/>
    <w:rsid w:val="00486929"/>
    <w:rsid w:val="00487598"/>
    <w:rsid w:val="00490DF3"/>
    <w:rsid w:val="004922A0"/>
    <w:rsid w:val="00494996"/>
    <w:rsid w:val="004A0B97"/>
    <w:rsid w:val="004A7973"/>
    <w:rsid w:val="004B2473"/>
    <w:rsid w:val="004B2740"/>
    <w:rsid w:val="004B2852"/>
    <w:rsid w:val="004B60B8"/>
    <w:rsid w:val="004B6677"/>
    <w:rsid w:val="004B7542"/>
    <w:rsid w:val="004C1D7A"/>
    <w:rsid w:val="004C3C13"/>
    <w:rsid w:val="004C4BA4"/>
    <w:rsid w:val="004C57B8"/>
    <w:rsid w:val="004C659E"/>
    <w:rsid w:val="004D5FD1"/>
    <w:rsid w:val="004F1A31"/>
    <w:rsid w:val="004F2BE3"/>
    <w:rsid w:val="004F4616"/>
    <w:rsid w:val="004F6519"/>
    <w:rsid w:val="004F6DDD"/>
    <w:rsid w:val="00501C24"/>
    <w:rsid w:val="00502F45"/>
    <w:rsid w:val="00505E0A"/>
    <w:rsid w:val="0051549C"/>
    <w:rsid w:val="00524009"/>
    <w:rsid w:val="00526669"/>
    <w:rsid w:val="00526B46"/>
    <w:rsid w:val="005273FA"/>
    <w:rsid w:val="00530673"/>
    <w:rsid w:val="00536F22"/>
    <w:rsid w:val="00550302"/>
    <w:rsid w:val="00551D9A"/>
    <w:rsid w:val="005525B4"/>
    <w:rsid w:val="005629A8"/>
    <w:rsid w:val="00573C28"/>
    <w:rsid w:val="0057629B"/>
    <w:rsid w:val="0058276D"/>
    <w:rsid w:val="00582842"/>
    <w:rsid w:val="0058321C"/>
    <w:rsid w:val="00586510"/>
    <w:rsid w:val="00590F54"/>
    <w:rsid w:val="00591CDA"/>
    <w:rsid w:val="005A5185"/>
    <w:rsid w:val="005B20F4"/>
    <w:rsid w:val="005B343F"/>
    <w:rsid w:val="005B56DF"/>
    <w:rsid w:val="005C2590"/>
    <w:rsid w:val="005C3A81"/>
    <w:rsid w:val="005C7AAE"/>
    <w:rsid w:val="005D155F"/>
    <w:rsid w:val="005D2EB1"/>
    <w:rsid w:val="005D4711"/>
    <w:rsid w:val="005E02F8"/>
    <w:rsid w:val="005E09B4"/>
    <w:rsid w:val="005F0DA7"/>
    <w:rsid w:val="005F11CE"/>
    <w:rsid w:val="005F3634"/>
    <w:rsid w:val="0060154D"/>
    <w:rsid w:val="006133E2"/>
    <w:rsid w:val="00617BAA"/>
    <w:rsid w:val="00621BC4"/>
    <w:rsid w:val="00630EBF"/>
    <w:rsid w:val="00633735"/>
    <w:rsid w:val="00642EB7"/>
    <w:rsid w:val="00646732"/>
    <w:rsid w:val="00651EF3"/>
    <w:rsid w:val="00654A2A"/>
    <w:rsid w:val="00665375"/>
    <w:rsid w:val="006714EB"/>
    <w:rsid w:val="00673D14"/>
    <w:rsid w:val="006765BE"/>
    <w:rsid w:val="0067698C"/>
    <w:rsid w:val="006845C7"/>
    <w:rsid w:val="00686E31"/>
    <w:rsid w:val="00691A91"/>
    <w:rsid w:val="00697CFB"/>
    <w:rsid w:val="006A035B"/>
    <w:rsid w:val="006A04E3"/>
    <w:rsid w:val="006A118B"/>
    <w:rsid w:val="006C0111"/>
    <w:rsid w:val="006C5563"/>
    <w:rsid w:val="006C5915"/>
    <w:rsid w:val="006D3485"/>
    <w:rsid w:val="006E0BF9"/>
    <w:rsid w:val="006E3DB6"/>
    <w:rsid w:val="006E5880"/>
    <w:rsid w:val="006E7044"/>
    <w:rsid w:val="006F4335"/>
    <w:rsid w:val="00701977"/>
    <w:rsid w:val="0070342C"/>
    <w:rsid w:val="007044F4"/>
    <w:rsid w:val="00714F79"/>
    <w:rsid w:val="007169BD"/>
    <w:rsid w:val="007171AD"/>
    <w:rsid w:val="00721C95"/>
    <w:rsid w:val="0072236D"/>
    <w:rsid w:val="007263A1"/>
    <w:rsid w:val="00730939"/>
    <w:rsid w:val="00730E47"/>
    <w:rsid w:val="007378FF"/>
    <w:rsid w:val="0074034F"/>
    <w:rsid w:val="00755986"/>
    <w:rsid w:val="00760CC6"/>
    <w:rsid w:val="00764EF5"/>
    <w:rsid w:val="00765582"/>
    <w:rsid w:val="007709EC"/>
    <w:rsid w:val="00781473"/>
    <w:rsid w:val="00782EEF"/>
    <w:rsid w:val="007842EE"/>
    <w:rsid w:val="0078579B"/>
    <w:rsid w:val="007865CE"/>
    <w:rsid w:val="007904CD"/>
    <w:rsid w:val="00793EEA"/>
    <w:rsid w:val="007954F1"/>
    <w:rsid w:val="00796045"/>
    <w:rsid w:val="007A00FB"/>
    <w:rsid w:val="007A08D3"/>
    <w:rsid w:val="007A4BD4"/>
    <w:rsid w:val="007B0805"/>
    <w:rsid w:val="007B1973"/>
    <w:rsid w:val="007B1FBA"/>
    <w:rsid w:val="007B5891"/>
    <w:rsid w:val="007C41C4"/>
    <w:rsid w:val="007C42B5"/>
    <w:rsid w:val="007C452B"/>
    <w:rsid w:val="007C7B03"/>
    <w:rsid w:val="007D3542"/>
    <w:rsid w:val="007D5F4F"/>
    <w:rsid w:val="007E3095"/>
    <w:rsid w:val="007F271A"/>
    <w:rsid w:val="0080671B"/>
    <w:rsid w:val="00815DCA"/>
    <w:rsid w:val="00822C4E"/>
    <w:rsid w:val="00833C48"/>
    <w:rsid w:val="00835DD0"/>
    <w:rsid w:val="00837692"/>
    <w:rsid w:val="00837877"/>
    <w:rsid w:val="00845E85"/>
    <w:rsid w:val="00850C34"/>
    <w:rsid w:val="008510A4"/>
    <w:rsid w:val="008525A5"/>
    <w:rsid w:val="008532C7"/>
    <w:rsid w:val="0085482C"/>
    <w:rsid w:val="0085715D"/>
    <w:rsid w:val="00863DDD"/>
    <w:rsid w:val="00864FED"/>
    <w:rsid w:val="00865981"/>
    <w:rsid w:val="0086659E"/>
    <w:rsid w:val="008668E5"/>
    <w:rsid w:val="00871961"/>
    <w:rsid w:val="008736B3"/>
    <w:rsid w:val="00873FAE"/>
    <w:rsid w:val="00876B86"/>
    <w:rsid w:val="008771D6"/>
    <w:rsid w:val="0087775A"/>
    <w:rsid w:val="00882867"/>
    <w:rsid w:val="00885DBE"/>
    <w:rsid w:val="008912BA"/>
    <w:rsid w:val="00891559"/>
    <w:rsid w:val="00896EEE"/>
    <w:rsid w:val="008A13D4"/>
    <w:rsid w:val="008A48A2"/>
    <w:rsid w:val="008B1476"/>
    <w:rsid w:val="008B1D3E"/>
    <w:rsid w:val="008B6D6A"/>
    <w:rsid w:val="008B7824"/>
    <w:rsid w:val="008C47E8"/>
    <w:rsid w:val="008D0DDF"/>
    <w:rsid w:val="008D1960"/>
    <w:rsid w:val="008D2903"/>
    <w:rsid w:val="008D3ACB"/>
    <w:rsid w:val="008E2537"/>
    <w:rsid w:val="008E6079"/>
    <w:rsid w:val="008F10EE"/>
    <w:rsid w:val="008F14BB"/>
    <w:rsid w:val="0090553C"/>
    <w:rsid w:val="00910589"/>
    <w:rsid w:val="0091574D"/>
    <w:rsid w:val="00920FAD"/>
    <w:rsid w:val="009220A2"/>
    <w:rsid w:val="00922555"/>
    <w:rsid w:val="00922AC8"/>
    <w:rsid w:val="00932E7B"/>
    <w:rsid w:val="00936329"/>
    <w:rsid w:val="0093703E"/>
    <w:rsid w:val="0095106D"/>
    <w:rsid w:val="0095122D"/>
    <w:rsid w:val="00954E0B"/>
    <w:rsid w:val="00955D02"/>
    <w:rsid w:val="00956C23"/>
    <w:rsid w:val="00960EC5"/>
    <w:rsid w:val="00976DFD"/>
    <w:rsid w:val="009776C5"/>
    <w:rsid w:val="009864B2"/>
    <w:rsid w:val="009960EB"/>
    <w:rsid w:val="009A6CA8"/>
    <w:rsid w:val="009B2D83"/>
    <w:rsid w:val="009B45FE"/>
    <w:rsid w:val="009B7726"/>
    <w:rsid w:val="009C1EE6"/>
    <w:rsid w:val="009D26F5"/>
    <w:rsid w:val="009D4759"/>
    <w:rsid w:val="009D6941"/>
    <w:rsid w:val="009F241E"/>
    <w:rsid w:val="009F3BB4"/>
    <w:rsid w:val="00A04551"/>
    <w:rsid w:val="00A11D03"/>
    <w:rsid w:val="00A1259F"/>
    <w:rsid w:val="00A1596E"/>
    <w:rsid w:val="00A1741E"/>
    <w:rsid w:val="00A346CB"/>
    <w:rsid w:val="00A36A30"/>
    <w:rsid w:val="00A42982"/>
    <w:rsid w:val="00A44666"/>
    <w:rsid w:val="00A611A6"/>
    <w:rsid w:val="00A61A77"/>
    <w:rsid w:val="00A6476A"/>
    <w:rsid w:val="00A663ED"/>
    <w:rsid w:val="00A67DC2"/>
    <w:rsid w:val="00A67E70"/>
    <w:rsid w:val="00A7032B"/>
    <w:rsid w:val="00A704A8"/>
    <w:rsid w:val="00A92CE7"/>
    <w:rsid w:val="00A9639D"/>
    <w:rsid w:val="00A96C5F"/>
    <w:rsid w:val="00AA07BA"/>
    <w:rsid w:val="00AA2942"/>
    <w:rsid w:val="00AA3C8B"/>
    <w:rsid w:val="00AB6E26"/>
    <w:rsid w:val="00AC0BCD"/>
    <w:rsid w:val="00AC4081"/>
    <w:rsid w:val="00AC434A"/>
    <w:rsid w:val="00AC58EC"/>
    <w:rsid w:val="00AC7BA9"/>
    <w:rsid w:val="00AD4733"/>
    <w:rsid w:val="00AD5CFB"/>
    <w:rsid w:val="00AE10A7"/>
    <w:rsid w:val="00AE3113"/>
    <w:rsid w:val="00AE3BD8"/>
    <w:rsid w:val="00AE4592"/>
    <w:rsid w:val="00AE5CAA"/>
    <w:rsid w:val="00AE6BA5"/>
    <w:rsid w:val="00AF588E"/>
    <w:rsid w:val="00B03216"/>
    <w:rsid w:val="00B04217"/>
    <w:rsid w:val="00B149E2"/>
    <w:rsid w:val="00B14F9B"/>
    <w:rsid w:val="00B151B5"/>
    <w:rsid w:val="00B170CB"/>
    <w:rsid w:val="00B2344C"/>
    <w:rsid w:val="00B358B2"/>
    <w:rsid w:val="00B41409"/>
    <w:rsid w:val="00B5067A"/>
    <w:rsid w:val="00B51611"/>
    <w:rsid w:val="00B67759"/>
    <w:rsid w:val="00B75AE4"/>
    <w:rsid w:val="00B90C9B"/>
    <w:rsid w:val="00B93472"/>
    <w:rsid w:val="00BA32D2"/>
    <w:rsid w:val="00BA5BAB"/>
    <w:rsid w:val="00BA727C"/>
    <w:rsid w:val="00BB1D9E"/>
    <w:rsid w:val="00BB306F"/>
    <w:rsid w:val="00BC342C"/>
    <w:rsid w:val="00BC3463"/>
    <w:rsid w:val="00BC42A4"/>
    <w:rsid w:val="00BC5E99"/>
    <w:rsid w:val="00BC726F"/>
    <w:rsid w:val="00BD44EF"/>
    <w:rsid w:val="00BE254F"/>
    <w:rsid w:val="00BE4E63"/>
    <w:rsid w:val="00BE5F6C"/>
    <w:rsid w:val="00BF4243"/>
    <w:rsid w:val="00BF474A"/>
    <w:rsid w:val="00BF5A33"/>
    <w:rsid w:val="00BF5EA6"/>
    <w:rsid w:val="00C02FD6"/>
    <w:rsid w:val="00C118AC"/>
    <w:rsid w:val="00C13C7A"/>
    <w:rsid w:val="00C210EC"/>
    <w:rsid w:val="00C314B6"/>
    <w:rsid w:val="00C314D3"/>
    <w:rsid w:val="00C32002"/>
    <w:rsid w:val="00C40CC9"/>
    <w:rsid w:val="00C41BC6"/>
    <w:rsid w:val="00C44462"/>
    <w:rsid w:val="00C50DF7"/>
    <w:rsid w:val="00C52A40"/>
    <w:rsid w:val="00C55B4F"/>
    <w:rsid w:val="00C5613C"/>
    <w:rsid w:val="00C63B06"/>
    <w:rsid w:val="00C66AE0"/>
    <w:rsid w:val="00C722A6"/>
    <w:rsid w:val="00C858DD"/>
    <w:rsid w:val="00C9291B"/>
    <w:rsid w:val="00C92EE0"/>
    <w:rsid w:val="00C9498F"/>
    <w:rsid w:val="00C9563A"/>
    <w:rsid w:val="00CB01F6"/>
    <w:rsid w:val="00CB1250"/>
    <w:rsid w:val="00CB267D"/>
    <w:rsid w:val="00CB4735"/>
    <w:rsid w:val="00CB5F5E"/>
    <w:rsid w:val="00CC0C89"/>
    <w:rsid w:val="00CC3820"/>
    <w:rsid w:val="00CC4940"/>
    <w:rsid w:val="00CC67B6"/>
    <w:rsid w:val="00CC6FA7"/>
    <w:rsid w:val="00CC7A58"/>
    <w:rsid w:val="00CD09BE"/>
    <w:rsid w:val="00CE2AEF"/>
    <w:rsid w:val="00CE3810"/>
    <w:rsid w:val="00CE45F3"/>
    <w:rsid w:val="00CE574B"/>
    <w:rsid w:val="00CF6978"/>
    <w:rsid w:val="00D00741"/>
    <w:rsid w:val="00D0160D"/>
    <w:rsid w:val="00D12197"/>
    <w:rsid w:val="00D2182C"/>
    <w:rsid w:val="00D31EE2"/>
    <w:rsid w:val="00D322DD"/>
    <w:rsid w:val="00D511F7"/>
    <w:rsid w:val="00D5402C"/>
    <w:rsid w:val="00D67957"/>
    <w:rsid w:val="00D70CB7"/>
    <w:rsid w:val="00D72E6E"/>
    <w:rsid w:val="00D76ED7"/>
    <w:rsid w:val="00D81409"/>
    <w:rsid w:val="00D837E4"/>
    <w:rsid w:val="00D83F3A"/>
    <w:rsid w:val="00D8450B"/>
    <w:rsid w:val="00D8682C"/>
    <w:rsid w:val="00D93552"/>
    <w:rsid w:val="00DA3DCB"/>
    <w:rsid w:val="00DB0F2B"/>
    <w:rsid w:val="00DB21C1"/>
    <w:rsid w:val="00DB7F25"/>
    <w:rsid w:val="00DB7F69"/>
    <w:rsid w:val="00DC0DC1"/>
    <w:rsid w:val="00DC19F9"/>
    <w:rsid w:val="00DC6076"/>
    <w:rsid w:val="00DC6F21"/>
    <w:rsid w:val="00DD04B9"/>
    <w:rsid w:val="00DD2E3D"/>
    <w:rsid w:val="00DD53A5"/>
    <w:rsid w:val="00DE2E1E"/>
    <w:rsid w:val="00DE5AC8"/>
    <w:rsid w:val="00E00F59"/>
    <w:rsid w:val="00E015D3"/>
    <w:rsid w:val="00E03224"/>
    <w:rsid w:val="00E04E51"/>
    <w:rsid w:val="00E15767"/>
    <w:rsid w:val="00E236A2"/>
    <w:rsid w:val="00E26F6E"/>
    <w:rsid w:val="00E31564"/>
    <w:rsid w:val="00E33FC4"/>
    <w:rsid w:val="00E41E32"/>
    <w:rsid w:val="00E42C3C"/>
    <w:rsid w:val="00E451E6"/>
    <w:rsid w:val="00E4525E"/>
    <w:rsid w:val="00E468CD"/>
    <w:rsid w:val="00E46EDB"/>
    <w:rsid w:val="00E47F1A"/>
    <w:rsid w:val="00E50D73"/>
    <w:rsid w:val="00E56DB1"/>
    <w:rsid w:val="00E6572E"/>
    <w:rsid w:val="00E6714C"/>
    <w:rsid w:val="00E712F3"/>
    <w:rsid w:val="00E85DA9"/>
    <w:rsid w:val="00E93FD0"/>
    <w:rsid w:val="00EA18E6"/>
    <w:rsid w:val="00EA2024"/>
    <w:rsid w:val="00EA4B80"/>
    <w:rsid w:val="00EB0D42"/>
    <w:rsid w:val="00EB19B7"/>
    <w:rsid w:val="00EB443B"/>
    <w:rsid w:val="00EC129E"/>
    <w:rsid w:val="00ED05EC"/>
    <w:rsid w:val="00EE22ED"/>
    <w:rsid w:val="00EE37DF"/>
    <w:rsid w:val="00EF145E"/>
    <w:rsid w:val="00EF7D61"/>
    <w:rsid w:val="00F052B9"/>
    <w:rsid w:val="00F14E5F"/>
    <w:rsid w:val="00F22FD4"/>
    <w:rsid w:val="00F24B6A"/>
    <w:rsid w:val="00F305E0"/>
    <w:rsid w:val="00F4027E"/>
    <w:rsid w:val="00F53D99"/>
    <w:rsid w:val="00F550A3"/>
    <w:rsid w:val="00F708D7"/>
    <w:rsid w:val="00F77F94"/>
    <w:rsid w:val="00F8056B"/>
    <w:rsid w:val="00FA1F6D"/>
    <w:rsid w:val="00FB0B7B"/>
    <w:rsid w:val="00FB5822"/>
    <w:rsid w:val="00FC1054"/>
    <w:rsid w:val="00FD0B40"/>
    <w:rsid w:val="00FE4B01"/>
    <w:rsid w:val="00FE69B3"/>
    <w:rsid w:val="00FE76EB"/>
    <w:rsid w:val="00FF165D"/>
    <w:rsid w:val="00FF227A"/>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link w:val="Heading3Char"/>
    <w:uiPriority w:val="9"/>
    <w:semiHidden/>
    <w:unhideWhenUsed/>
    <w:qFormat/>
    <w:rsid w:val="00BD4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heme="minorHAnsi"/>
      <w:b/>
      <w:bCs/>
      <w:sz w:val="27"/>
      <w:szCs w:val="27"/>
      <w:bdr w:val="none" w:sz="0" w:space="0" w:color="auto"/>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uiPriority w:val="99"/>
    <w:unhideWhenUsed/>
    <w:rsid w:val="008525A5"/>
    <w:pPr>
      <w:tabs>
        <w:tab w:val="center" w:pos="4320"/>
        <w:tab w:val="right" w:pos="8640"/>
      </w:tabs>
    </w:pPr>
  </w:style>
  <w:style w:type="character" w:customStyle="1" w:styleId="HeaderChar">
    <w:name w:val="Header Char"/>
    <w:basedOn w:val="DefaultParagraphFont"/>
    <w:link w:val="Header"/>
    <w:uiPriority w:val="99"/>
    <w:rsid w:val="008525A5"/>
    <w:rPr>
      <w:sz w:val="24"/>
      <w:szCs w:val="24"/>
    </w:rPr>
  </w:style>
  <w:style w:type="paragraph" w:styleId="Footer">
    <w:name w:val="footer"/>
    <w:basedOn w:val="Normal"/>
    <w:link w:val="FooterChar"/>
    <w:uiPriority w:val="99"/>
    <w:unhideWhenUsed/>
    <w:rsid w:val="008525A5"/>
    <w:pPr>
      <w:tabs>
        <w:tab w:val="center" w:pos="4320"/>
        <w:tab w:val="right" w:pos="8640"/>
      </w:tabs>
    </w:pPr>
  </w:style>
  <w:style w:type="character" w:customStyle="1" w:styleId="FooterChar">
    <w:name w:val="Footer Char"/>
    <w:basedOn w:val="DefaultParagraphFont"/>
    <w:link w:val="Footer"/>
    <w:uiPriority w:val="99"/>
    <w:rsid w:val="008525A5"/>
    <w:rPr>
      <w:sz w:val="24"/>
      <w:szCs w:val="24"/>
    </w:rPr>
  </w:style>
  <w:style w:type="paragraph" w:styleId="ListParagraph">
    <w:name w:val="List Paragraph"/>
    <w:basedOn w:val="Normal"/>
    <w:uiPriority w:val="34"/>
    <w:qFormat/>
    <w:rsid w:val="00E236A2"/>
    <w:pPr>
      <w:ind w:left="720"/>
      <w:contextualSpacing/>
    </w:pPr>
  </w:style>
  <w:style w:type="paragraph" w:styleId="NoSpacing">
    <w:name w:val="No Spacing"/>
    <w:uiPriority w:val="1"/>
    <w:qFormat/>
    <w:rsid w:val="00124A16"/>
    <w:rPr>
      <w:sz w:val="24"/>
      <w:szCs w:val="24"/>
    </w:rPr>
  </w:style>
  <w:style w:type="paragraph" w:styleId="CommentText">
    <w:name w:val="annotation text"/>
    <w:basedOn w:val="Normal"/>
    <w:link w:val="CommentTextChar"/>
    <w:uiPriority w:val="99"/>
    <w:semiHidden/>
    <w:unhideWhenUsed/>
    <w:rsid w:val="00573C28"/>
    <w:rPr>
      <w:sz w:val="20"/>
      <w:szCs w:val="20"/>
    </w:rPr>
  </w:style>
  <w:style w:type="character" w:customStyle="1" w:styleId="CommentTextChar">
    <w:name w:val="Comment Text Char"/>
    <w:basedOn w:val="DefaultParagraphFont"/>
    <w:link w:val="CommentText"/>
    <w:uiPriority w:val="99"/>
    <w:semiHidden/>
    <w:rsid w:val="00573C28"/>
  </w:style>
  <w:style w:type="paragraph" w:styleId="BalloonText">
    <w:name w:val="Balloon Text"/>
    <w:basedOn w:val="Normal"/>
    <w:link w:val="BalloonTextChar"/>
    <w:uiPriority w:val="99"/>
    <w:semiHidden/>
    <w:unhideWhenUsed/>
    <w:rsid w:val="002F3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641"/>
    <w:rPr>
      <w:rFonts w:ascii="Lucida Grande" w:hAnsi="Lucida Grande" w:cs="Lucida Grande"/>
      <w:sz w:val="18"/>
      <w:szCs w:val="18"/>
    </w:rPr>
  </w:style>
  <w:style w:type="paragraph" w:customStyle="1" w:styleId="Default">
    <w:name w:val="Default"/>
    <w:uiPriority w:val="99"/>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 w:type="paragraph" w:styleId="NormalWeb">
    <w:name w:val="Normal (Web)"/>
    <w:basedOn w:val="Normal"/>
    <w:uiPriority w:val="99"/>
    <w:semiHidden/>
    <w:unhideWhenUsed/>
    <w:rsid w:val="00BD4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3Char">
    <w:name w:val="Heading 3 Char"/>
    <w:basedOn w:val="DefaultParagraphFont"/>
    <w:link w:val="Heading3"/>
    <w:uiPriority w:val="9"/>
    <w:semiHidden/>
    <w:rsid w:val="00BD44EF"/>
    <w:rPr>
      <w:rFonts w:eastAsiaTheme="minorHAnsi"/>
      <w:b/>
      <w:bCs/>
      <w:sz w:val="27"/>
      <w:szCs w:val="27"/>
      <w:bdr w:val="none" w:sz="0" w:space="0" w:color="auto"/>
      <w:lang w:val="et-EE" w:eastAsia="et-EE"/>
    </w:rPr>
  </w:style>
  <w:style w:type="character" w:styleId="UnresolvedMention">
    <w:name w:val="Unresolved Mention"/>
    <w:basedOn w:val="DefaultParagraphFont"/>
    <w:uiPriority w:val="99"/>
    <w:semiHidden/>
    <w:unhideWhenUsed/>
    <w:rsid w:val="005B3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8403">
      <w:bodyDiv w:val="1"/>
      <w:marLeft w:val="0"/>
      <w:marRight w:val="0"/>
      <w:marTop w:val="0"/>
      <w:marBottom w:val="0"/>
      <w:divBdr>
        <w:top w:val="none" w:sz="0" w:space="0" w:color="auto"/>
        <w:left w:val="none" w:sz="0" w:space="0" w:color="auto"/>
        <w:bottom w:val="none" w:sz="0" w:space="0" w:color="auto"/>
        <w:right w:val="none" w:sz="0" w:space="0" w:color="auto"/>
      </w:divBdr>
      <w:divsChild>
        <w:div w:id="723481431">
          <w:marLeft w:val="0"/>
          <w:marRight w:val="0"/>
          <w:marTop w:val="0"/>
          <w:marBottom w:val="0"/>
          <w:divBdr>
            <w:top w:val="none" w:sz="0" w:space="0" w:color="auto"/>
            <w:left w:val="none" w:sz="0" w:space="0" w:color="auto"/>
            <w:bottom w:val="none" w:sz="0" w:space="0" w:color="auto"/>
            <w:right w:val="none" w:sz="0" w:space="0" w:color="auto"/>
          </w:divBdr>
          <w:divsChild>
            <w:div w:id="1081373618">
              <w:marLeft w:val="0"/>
              <w:marRight w:val="0"/>
              <w:marTop w:val="0"/>
              <w:marBottom w:val="0"/>
              <w:divBdr>
                <w:top w:val="none" w:sz="0" w:space="0" w:color="auto"/>
                <w:left w:val="none" w:sz="0" w:space="0" w:color="auto"/>
                <w:bottom w:val="none" w:sz="0" w:space="0" w:color="auto"/>
                <w:right w:val="none" w:sz="0" w:space="0" w:color="auto"/>
              </w:divBdr>
              <w:divsChild>
                <w:div w:id="13551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9477">
      <w:bodyDiv w:val="1"/>
      <w:marLeft w:val="0"/>
      <w:marRight w:val="0"/>
      <w:marTop w:val="0"/>
      <w:marBottom w:val="0"/>
      <w:divBdr>
        <w:top w:val="none" w:sz="0" w:space="0" w:color="auto"/>
        <w:left w:val="none" w:sz="0" w:space="0" w:color="auto"/>
        <w:bottom w:val="none" w:sz="0" w:space="0" w:color="auto"/>
        <w:right w:val="none" w:sz="0" w:space="0" w:color="auto"/>
      </w:divBdr>
    </w:div>
    <w:div w:id="1120685794">
      <w:bodyDiv w:val="1"/>
      <w:marLeft w:val="0"/>
      <w:marRight w:val="0"/>
      <w:marTop w:val="0"/>
      <w:marBottom w:val="0"/>
      <w:divBdr>
        <w:top w:val="none" w:sz="0" w:space="0" w:color="auto"/>
        <w:left w:val="none" w:sz="0" w:space="0" w:color="auto"/>
        <w:bottom w:val="none" w:sz="0" w:space="0" w:color="auto"/>
        <w:right w:val="none" w:sz="0" w:space="0" w:color="auto"/>
      </w:divBdr>
    </w:div>
    <w:div w:id="1556043694">
      <w:bodyDiv w:val="1"/>
      <w:marLeft w:val="0"/>
      <w:marRight w:val="0"/>
      <w:marTop w:val="0"/>
      <w:marBottom w:val="0"/>
      <w:divBdr>
        <w:top w:val="none" w:sz="0" w:space="0" w:color="auto"/>
        <w:left w:val="none" w:sz="0" w:space="0" w:color="auto"/>
        <w:bottom w:val="none" w:sz="0" w:space="0" w:color="auto"/>
        <w:right w:val="none" w:sz="0" w:space="0" w:color="auto"/>
      </w:divBdr>
    </w:div>
    <w:div w:id="170258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a@employers.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ul@employers.e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073C5"/>
    <w:rsid w:val="000A2C80"/>
    <w:rsid w:val="001224B3"/>
    <w:rsid w:val="00123BCD"/>
    <w:rsid w:val="0014017C"/>
    <w:rsid w:val="00143EC0"/>
    <w:rsid w:val="00191CC1"/>
    <w:rsid w:val="001D3EA4"/>
    <w:rsid w:val="001D40BE"/>
    <w:rsid w:val="001D6768"/>
    <w:rsid w:val="00232B3B"/>
    <w:rsid w:val="00296FE3"/>
    <w:rsid w:val="00392C76"/>
    <w:rsid w:val="00450768"/>
    <w:rsid w:val="00573D12"/>
    <w:rsid w:val="00586C24"/>
    <w:rsid w:val="005A23CE"/>
    <w:rsid w:val="005C45F0"/>
    <w:rsid w:val="005E5F27"/>
    <w:rsid w:val="005F6B4B"/>
    <w:rsid w:val="00643E76"/>
    <w:rsid w:val="006A6A9F"/>
    <w:rsid w:val="006B704B"/>
    <w:rsid w:val="006D1A8E"/>
    <w:rsid w:val="007B21F5"/>
    <w:rsid w:val="007E49E6"/>
    <w:rsid w:val="008164B5"/>
    <w:rsid w:val="008473AE"/>
    <w:rsid w:val="00957BC2"/>
    <w:rsid w:val="00966B93"/>
    <w:rsid w:val="009C6AF7"/>
    <w:rsid w:val="00B72630"/>
    <w:rsid w:val="00B864EC"/>
    <w:rsid w:val="00C616C8"/>
    <w:rsid w:val="00C814E1"/>
    <w:rsid w:val="00C97B1D"/>
    <w:rsid w:val="00CF123E"/>
    <w:rsid w:val="00D0753D"/>
    <w:rsid w:val="00D17F87"/>
    <w:rsid w:val="00D271EB"/>
    <w:rsid w:val="00D4789D"/>
    <w:rsid w:val="00D622C8"/>
    <w:rsid w:val="00DE4B97"/>
    <w:rsid w:val="00E01059"/>
    <w:rsid w:val="00E161E9"/>
    <w:rsid w:val="00E33128"/>
    <w:rsid w:val="00E71CCF"/>
    <w:rsid w:val="00EA3988"/>
    <w:rsid w:val="00EC279F"/>
    <w:rsid w:val="00ED3542"/>
    <w:rsid w:val="00F64F81"/>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2794-9716-423C-9C1F-1058C6BE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4691</TotalTime>
  <Pages>6</Pages>
  <Words>2693</Words>
  <Characters>15620</Characters>
  <Application>Microsoft Office Word</Application>
  <DocSecurity>0</DocSecurity>
  <Lines>130</Lines>
  <Paragraphs>36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Piia Zimmermann</cp:lastModifiedBy>
  <cp:revision>158</cp:revision>
  <cp:lastPrinted>2023-02-03T09:05:00Z</cp:lastPrinted>
  <dcterms:created xsi:type="dcterms:W3CDTF">2023-01-27T12:40:00Z</dcterms:created>
  <dcterms:modified xsi:type="dcterms:W3CDTF">2023-02-03T12:05:00Z</dcterms:modified>
</cp:coreProperties>
</file>